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228" w:type="dxa"/>
        <w:tblLook w:val="01E0" w:firstRow="1" w:lastRow="1" w:firstColumn="1" w:lastColumn="1" w:noHBand="0" w:noVBand="0"/>
      </w:tblPr>
      <w:tblGrid>
        <w:gridCol w:w="6129"/>
      </w:tblGrid>
      <w:tr w:rsidR="0038682D" w:rsidRPr="00A118AC" w14:paraId="72DAA934" w14:textId="77777777" w:rsidTr="00CD0B3D">
        <w:trPr>
          <w:trHeight w:val="222"/>
        </w:trPr>
        <w:tc>
          <w:tcPr>
            <w:tcW w:w="6129" w:type="dxa"/>
          </w:tcPr>
          <w:p w14:paraId="7C876FD8" w14:textId="77777777" w:rsidR="0038682D" w:rsidRPr="00A118AC" w:rsidRDefault="0038682D" w:rsidP="0038682D">
            <w:pPr>
              <w:pStyle w:val="af2"/>
              <w:jc w:val="right"/>
              <w:rPr>
                <w:b w:val="0"/>
                <w:sz w:val="20"/>
              </w:rPr>
            </w:pPr>
            <w:r w:rsidRPr="00A118AC">
              <w:rPr>
                <w:b w:val="0"/>
                <w:sz w:val="20"/>
              </w:rPr>
              <w:t xml:space="preserve">    «УТВЕРЖДЕНО»</w:t>
            </w:r>
          </w:p>
        </w:tc>
      </w:tr>
      <w:tr w:rsidR="0038682D" w:rsidRPr="00A118AC" w14:paraId="36FB0B18" w14:textId="77777777" w:rsidTr="00CD0B3D">
        <w:trPr>
          <w:trHeight w:val="444"/>
        </w:trPr>
        <w:tc>
          <w:tcPr>
            <w:tcW w:w="6129" w:type="dxa"/>
          </w:tcPr>
          <w:p w14:paraId="499A13EB" w14:textId="1ED17976" w:rsidR="0038682D" w:rsidRPr="00A118AC" w:rsidRDefault="0038682D" w:rsidP="0038682D">
            <w:pPr>
              <w:pStyle w:val="af2"/>
              <w:jc w:val="right"/>
              <w:rPr>
                <w:b w:val="0"/>
                <w:sz w:val="20"/>
              </w:rPr>
            </w:pPr>
            <w:r w:rsidRPr="00A118AC">
              <w:rPr>
                <w:b w:val="0"/>
                <w:sz w:val="20"/>
              </w:rPr>
              <w:t xml:space="preserve">Протокол </w:t>
            </w:r>
            <w:r w:rsidR="006E7D24" w:rsidRPr="00A118AC">
              <w:rPr>
                <w:b w:val="0"/>
                <w:sz w:val="20"/>
              </w:rPr>
              <w:t>собрания</w:t>
            </w:r>
            <w:r w:rsidRPr="00A118AC">
              <w:rPr>
                <w:b w:val="0"/>
                <w:sz w:val="20"/>
              </w:rPr>
              <w:t xml:space="preserve"> кредиторов</w:t>
            </w:r>
          </w:p>
        </w:tc>
      </w:tr>
      <w:tr w:rsidR="0038682D" w:rsidRPr="00A118AC" w14:paraId="15BB89B9" w14:textId="77777777" w:rsidTr="00CD0B3D">
        <w:trPr>
          <w:trHeight w:val="147"/>
        </w:trPr>
        <w:tc>
          <w:tcPr>
            <w:tcW w:w="6129" w:type="dxa"/>
          </w:tcPr>
          <w:p w14:paraId="57E560B3" w14:textId="443A3C33" w:rsidR="0038682D" w:rsidRPr="00A118AC" w:rsidRDefault="006E7D24" w:rsidP="0038682D">
            <w:pPr>
              <w:pStyle w:val="af2"/>
              <w:jc w:val="right"/>
              <w:rPr>
                <w:b w:val="0"/>
                <w:bCs/>
                <w:sz w:val="20"/>
              </w:rPr>
            </w:pPr>
            <w:r w:rsidRPr="00A118AC">
              <w:rPr>
                <w:b w:val="0"/>
                <w:bCs/>
                <w:sz w:val="20"/>
              </w:rPr>
              <w:t>АО «Концерн «</w:t>
            </w:r>
            <w:proofErr w:type="spellStart"/>
            <w:r w:rsidRPr="00A118AC">
              <w:rPr>
                <w:b w:val="0"/>
                <w:bCs/>
                <w:sz w:val="20"/>
              </w:rPr>
              <w:t>Системпром</w:t>
            </w:r>
            <w:proofErr w:type="spellEnd"/>
            <w:r w:rsidRPr="00A118AC">
              <w:rPr>
                <w:b w:val="0"/>
                <w:bCs/>
                <w:sz w:val="20"/>
              </w:rPr>
              <w:t>»</w:t>
            </w:r>
          </w:p>
        </w:tc>
      </w:tr>
      <w:tr w:rsidR="0038682D" w:rsidRPr="00A118AC" w14:paraId="4159436C" w14:textId="77777777" w:rsidTr="00CD0B3D">
        <w:trPr>
          <w:trHeight w:val="272"/>
        </w:trPr>
        <w:tc>
          <w:tcPr>
            <w:tcW w:w="6129" w:type="dxa"/>
          </w:tcPr>
          <w:p w14:paraId="569F37C0" w14:textId="77777777" w:rsidR="00920D30" w:rsidRPr="00A118AC" w:rsidRDefault="00920D30" w:rsidP="00920D30">
            <w:pPr>
              <w:pStyle w:val="af2"/>
              <w:jc w:val="right"/>
              <w:rPr>
                <w:b w:val="0"/>
                <w:sz w:val="20"/>
              </w:rPr>
            </w:pPr>
          </w:p>
          <w:p w14:paraId="352AADC6" w14:textId="65476BFD" w:rsidR="0038682D" w:rsidRPr="00A118AC" w:rsidRDefault="0038682D" w:rsidP="00920D30">
            <w:pPr>
              <w:pStyle w:val="af2"/>
              <w:jc w:val="right"/>
              <w:rPr>
                <w:b w:val="0"/>
                <w:sz w:val="20"/>
              </w:rPr>
            </w:pPr>
            <w:r w:rsidRPr="00A118AC">
              <w:rPr>
                <w:b w:val="0"/>
                <w:sz w:val="20"/>
              </w:rPr>
              <w:t>от «</w:t>
            </w:r>
            <w:r w:rsidR="006E7D24" w:rsidRPr="00A118AC">
              <w:rPr>
                <w:b w:val="0"/>
                <w:sz w:val="20"/>
              </w:rPr>
              <w:t>17</w:t>
            </w:r>
            <w:r w:rsidRPr="00A118AC">
              <w:rPr>
                <w:b w:val="0"/>
                <w:sz w:val="20"/>
              </w:rPr>
              <w:t xml:space="preserve">» </w:t>
            </w:r>
            <w:r w:rsidR="006E7D24" w:rsidRPr="00A118AC">
              <w:rPr>
                <w:b w:val="0"/>
                <w:sz w:val="20"/>
              </w:rPr>
              <w:t>февраля</w:t>
            </w:r>
            <w:r w:rsidRPr="00A118AC">
              <w:rPr>
                <w:b w:val="0"/>
                <w:sz w:val="20"/>
              </w:rPr>
              <w:t xml:space="preserve"> 20</w:t>
            </w:r>
            <w:r w:rsidR="00F153F7" w:rsidRPr="00A118AC">
              <w:rPr>
                <w:b w:val="0"/>
                <w:sz w:val="20"/>
              </w:rPr>
              <w:t>2</w:t>
            </w:r>
            <w:r w:rsidR="006E7D24" w:rsidRPr="00A118AC">
              <w:rPr>
                <w:b w:val="0"/>
                <w:sz w:val="20"/>
              </w:rPr>
              <w:t>5</w:t>
            </w:r>
            <w:r w:rsidRPr="00A118AC">
              <w:rPr>
                <w:b w:val="0"/>
                <w:sz w:val="20"/>
              </w:rPr>
              <w:t xml:space="preserve"> г.</w:t>
            </w:r>
          </w:p>
        </w:tc>
      </w:tr>
    </w:tbl>
    <w:p w14:paraId="5423170B" w14:textId="77777777" w:rsidR="00665AB0" w:rsidRDefault="00665AB0" w:rsidP="00CC3310">
      <w:pPr>
        <w:pStyle w:val="af7"/>
        <w:ind w:left="284" w:hanging="360"/>
        <w:contextualSpacing/>
        <w:jc w:val="center"/>
        <w:rPr>
          <w:b/>
          <w:color w:val="000000"/>
          <w:sz w:val="20"/>
          <w:szCs w:val="20"/>
        </w:rPr>
      </w:pPr>
    </w:p>
    <w:p w14:paraId="738D6C74" w14:textId="6C2EA2A9" w:rsidR="005E5DEE" w:rsidRPr="00A118AC" w:rsidRDefault="005E5DEE" w:rsidP="00CC3310">
      <w:pPr>
        <w:pStyle w:val="af7"/>
        <w:ind w:left="284" w:hanging="360"/>
        <w:contextualSpacing/>
        <w:jc w:val="center"/>
        <w:rPr>
          <w:b/>
          <w:color w:val="000000"/>
          <w:sz w:val="20"/>
          <w:szCs w:val="20"/>
        </w:rPr>
      </w:pPr>
      <w:r w:rsidRPr="00A118AC">
        <w:rPr>
          <w:b/>
          <w:color w:val="000000"/>
          <w:sz w:val="20"/>
          <w:szCs w:val="20"/>
        </w:rPr>
        <w:t xml:space="preserve">Изменения </w:t>
      </w:r>
    </w:p>
    <w:p w14:paraId="2DD9B5D0" w14:textId="619A91C5" w:rsidR="006E7D24" w:rsidRPr="00A118AC" w:rsidRDefault="0038682D" w:rsidP="006E7D24">
      <w:pPr>
        <w:pStyle w:val="af7"/>
        <w:ind w:left="284" w:hanging="360"/>
        <w:contextualSpacing/>
        <w:jc w:val="center"/>
        <w:rPr>
          <w:b/>
          <w:color w:val="000000"/>
          <w:sz w:val="20"/>
          <w:szCs w:val="20"/>
        </w:rPr>
      </w:pPr>
      <w:r w:rsidRPr="00A118AC">
        <w:rPr>
          <w:b/>
          <w:color w:val="000000"/>
          <w:sz w:val="20"/>
          <w:szCs w:val="20"/>
        </w:rPr>
        <w:t xml:space="preserve">в </w:t>
      </w:r>
      <w:r w:rsidR="006E7D24" w:rsidRPr="00A118AC">
        <w:rPr>
          <w:b/>
          <w:color w:val="000000"/>
          <w:sz w:val="20"/>
          <w:szCs w:val="20"/>
        </w:rPr>
        <w:t>Положение о порядке, сроках и условиях продажи дебиторской задолженности, принадлежащей АО «Концерн «</w:t>
      </w:r>
      <w:proofErr w:type="spellStart"/>
      <w:r w:rsidR="006E7D24" w:rsidRPr="00A118AC">
        <w:rPr>
          <w:b/>
          <w:color w:val="000000"/>
          <w:sz w:val="20"/>
          <w:szCs w:val="20"/>
        </w:rPr>
        <w:t>Системпром</w:t>
      </w:r>
      <w:proofErr w:type="spellEnd"/>
      <w:r w:rsidR="006E7D24" w:rsidRPr="00A118AC">
        <w:rPr>
          <w:b/>
          <w:color w:val="000000"/>
          <w:sz w:val="20"/>
          <w:szCs w:val="20"/>
        </w:rPr>
        <w:t>» в ходе процедуры конкурсного производства в деле о несостоятельности (банкротстве) АО «Концерн «</w:t>
      </w:r>
      <w:proofErr w:type="spellStart"/>
      <w:r w:rsidR="006E7D24" w:rsidRPr="00A118AC">
        <w:rPr>
          <w:b/>
          <w:color w:val="000000"/>
          <w:sz w:val="20"/>
          <w:szCs w:val="20"/>
        </w:rPr>
        <w:t>Системпром</w:t>
      </w:r>
      <w:proofErr w:type="spellEnd"/>
      <w:r w:rsidR="006E7D24" w:rsidRPr="00A118AC">
        <w:rPr>
          <w:b/>
          <w:color w:val="000000"/>
          <w:sz w:val="20"/>
          <w:szCs w:val="20"/>
        </w:rPr>
        <w:t xml:space="preserve">», утвержденное собранием кредиторов 17.02.25 </w:t>
      </w:r>
      <w:proofErr w:type="gramStart"/>
      <w:r w:rsidR="006E7D24" w:rsidRPr="00A118AC">
        <w:rPr>
          <w:b/>
          <w:color w:val="000000"/>
          <w:sz w:val="20"/>
          <w:szCs w:val="20"/>
        </w:rPr>
        <w:t>г..</w:t>
      </w:r>
      <w:proofErr w:type="gramEnd"/>
    </w:p>
    <w:p w14:paraId="10DE3153" w14:textId="77777777" w:rsidR="007626B2" w:rsidRPr="00A118AC" w:rsidRDefault="007626B2" w:rsidP="005E5DEE">
      <w:pPr>
        <w:pStyle w:val="af7"/>
        <w:ind w:left="284" w:hanging="360"/>
        <w:contextualSpacing/>
        <w:jc w:val="center"/>
        <w:rPr>
          <w:b/>
          <w:color w:val="000000"/>
          <w:sz w:val="20"/>
          <w:szCs w:val="20"/>
        </w:rPr>
      </w:pPr>
    </w:p>
    <w:p w14:paraId="61F1FE9D" w14:textId="71E7CF32" w:rsidR="004E3879" w:rsidRPr="00A118AC" w:rsidRDefault="00DE7EC5" w:rsidP="007626B2">
      <w:pPr>
        <w:ind w:firstLine="567"/>
        <w:jc w:val="both"/>
        <w:rPr>
          <w:iCs/>
          <w:sz w:val="20"/>
          <w:szCs w:val="20"/>
        </w:rPr>
      </w:pPr>
      <w:r w:rsidRPr="00A118AC">
        <w:rPr>
          <w:sz w:val="20"/>
          <w:szCs w:val="20"/>
          <w:shd w:val="clear" w:color="auto" w:fill="FFFFFF"/>
        </w:rPr>
        <w:t xml:space="preserve">Внести изменения в </w:t>
      </w:r>
      <w:r w:rsidR="00A118AC" w:rsidRPr="00A118AC">
        <w:rPr>
          <w:color w:val="000000"/>
          <w:sz w:val="20"/>
          <w:szCs w:val="20"/>
        </w:rPr>
        <w:t>Положение о порядке, сроках и условиях продажи дебиторской задолженности, принадлежащей АО «Концерн «</w:t>
      </w:r>
      <w:proofErr w:type="spellStart"/>
      <w:r w:rsidR="00A118AC" w:rsidRPr="00A118AC">
        <w:rPr>
          <w:color w:val="000000"/>
          <w:sz w:val="20"/>
          <w:szCs w:val="20"/>
        </w:rPr>
        <w:t>Системпром</w:t>
      </w:r>
      <w:proofErr w:type="spellEnd"/>
      <w:r w:rsidR="00A118AC" w:rsidRPr="00A118AC">
        <w:rPr>
          <w:color w:val="000000"/>
          <w:sz w:val="20"/>
          <w:szCs w:val="20"/>
        </w:rPr>
        <w:t>» в ходе процедуры конкурсного производства в деле о несостоятельности (банкротстве) АО «Концерн «</w:t>
      </w:r>
      <w:proofErr w:type="spellStart"/>
      <w:r w:rsidR="00A118AC" w:rsidRPr="00A118AC">
        <w:rPr>
          <w:color w:val="000000"/>
          <w:sz w:val="20"/>
          <w:szCs w:val="20"/>
        </w:rPr>
        <w:t>Системпром</w:t>
      </w:r>
      <w:proofErr w:type="spellEnd"/>
      <w:r w:rsidR="00A118AC" w:rsidRPr="00A118AC">
        <w:rPr>
          <w:color w:val="000000"/>
          <w:sz w:val="20"/>
          <w:szCs w:val="20"/>
        </w:rPr>
        <w:t>», утвержденное собранием кредиторов 17.02.25 г.</w:t>
      </w:r>
      <w:r w:rsidR="00A118AC" w:rsidRPr="00A118AC">
        <w:rPr>
          <w:color w:val="000000"/>
          <w:sz w:val="20"/>
          <w:szCs w:val="20"/>
        </w:rPr>
        <w:t>, изложив Приложение №1 в следующей редакции</w:t>
      </w:r>
      <w:r w:rsidR="004E3879" w:rsidRPr="00A118AC">
        <w:rPr>
          <w:iCs/>
          <w:sz w:val="20"/>
          <w:szCs w:val="20"/>
        </w:rPr>
        <w:t xml:space="preserve">: </w:t>
      </w:r>
    </w:p>
    <w:p w14:paraId="5AEEED53" w14:textId="63CE9C89" w:rsidR="00A118AC" w:rsidRPr="00A118AC" w:rsidRDefault="00A118AC" w:rsidP="00A118AC">
      <w:pPr>
        <w:ind w:firstLine="567"/>
        <w:jc w:val="right"/>
        <w:rPr>
          <w:b/>
          <w:bCs/>
          <w:iCs/>
          <w:sz w:val="20"/>
          <w:szCs w:val="20"/>
        </w:rPr>
      </w:pPr>
      <w:r w:rsidRPr="00A118AC">
        <w:rPr>
          <w:b/>
          <w:bCs/>
          <w:iCs/>
          <w:sz w:val="20"/>
          <w:szCs w:val="20"/>
        </w:rPr>
        <w:t>Приложение №1</w:t>
      </w:r>
    </w:p>
    <w:p w14:paraId="4BD45B4A" w14:textId="77777777" w:rsidR="00A118AC" w:rsidRDefault="00A118AC" w:rsidP="00A118AC">
      <w:pPr>
        <w:pStyle w:val="ConsPlusNormal"/>
        <w:ind w:firstLine="0"/>
        <w:rPr>
          <w:rStyle w:val="paragraph"/>
          <w:rFonts w:ascii="Times New Roman" w:hAnsi="Times New Roman" w:cs="Times New Roman"/>
          <w:b/>
        </w:rPr>
      </w:pPr>
    </w:p>
    <w:p w14:paraId="393901DF" w14:textId="67ABFB4B" w:rsidR="00A118AC" w:rsidRPr="00A118AC" w:rsidRDefault="00A118AC" w:rsidP="00A118AC">
      <w:pPr>
        <w:pStyle w:val="ConsPlusNormal"/>
        <w:ind w:firstLine="0"/>
        <w:rPr>
          <w:rStyle w:val="paragraph"/>
          <w:rFonts w:ascii="Times New Roman" w:hAnsi="Times New Roman" w:cs="Times New Roman"/>
          <w:b/>
        </w:rPr>
      </w:pPr>
      <w:r w:rsidRPr="00A118AC">
        <w:rPr>
          <w:rStyle w:val="paragraph"/>
          <w:rFonts w:ascii="Times New Roman" w:hAnsi="Times New Roman" w:cs="Times New Roman"/>
          <w:b/>
        </w:rPr>
        <w:t>перечень имущества (дебиторская задолженность), принадлежащего АО «Концерн «</w:t>
      </w:r>
      <w:proofErr w:type="spellStart"/>
      <w:r w:rsidRPr="00A118AC">
        <w:rPr>
          <w:rStyle w:val="paragraph"/>
          <w:rFonts w:ascii="Times New Roman" w:hAnsi="Times New Roman" w:cs="Times New Roman"/>
          <w:b/>
        </w:rPr>
        <w:t>Системпром</w:t>
      </w:r>
      <w:proofErr w:type="spellEnd"/>
      <w:r w:rsidRPr="00A118AC">
        <w:rPr>
          <w:rStyle w:val="paragraph"/>
          <w:rFonts w:ascii="Times New Roman" w:hAnsi="Times New Roman" w:cs="Times New Roman"/>
          <w:b/>
        </w:rPr>
        <w:t>»</w:t>
      </w:r>
    </w:p>
    <w:p w14:paraId="5B09A705" w14:textId="77777777" w:rsidR="00A118AC" w:rsidRPr="00A118AC" w:rsidRDefault="00A118AC" w:rsidP="00A118AC">
      <w:pPr>
        <w:jc w:val="both"/>
        <w:rPr>
          <w:b/>
          <w:bCs/>
          <w:sz w:val="20"/>
          <w:szCs w:val="20"/>
        </w:rPr>
      </w:pPr>
      <w:r w:rsidRPr="00A118AC">
        <w:rPr>
          <w:b/>
          <w:bCs/>
          <w:sz w:val="20"/>
          <w:szCs w:val="20"/>
        </w:rPr>
        <w:t>Лот №10: «Дебиторская задолженность» 28 лиц на общую сумму 363 124 866,44 руб.»</w:t>
      </w:r>
    </w:p>
    <w:p w14:paraId="5B9A0615" w14:textId="77777777" w:rsidR="00A118AC" w:rsidRPr="00A118AC" w:rsidRDefault="00A118AC" w:rsidP="007626B2">
      <w:pPr>
        <w:ind w:firstLine="567"/>
        <w:jc w:val="both"/>
        <w:rPr>
          <w:iCs/>
          <w:sz w:val="20"/>
          <w:szCs w:val="2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5273"/>
        <w:gridCol w:w="3969"/>
      </w:tblGrid>
      <w:tr w:rsidR="00A118AC" w:rsidRPr="00A118AC" w14:paraId="070B2D2E" w14:textId="77777777" w:rsidTr="004E732B">
        <w:trPr>
          <w:trHeight w:val="300"/>
        </w:trPr>
        <w:tc>
          <w:tcPr>
            <w:tcW w:w="823" w:type="dxa"/>
          </w:tcPr>
          <w:p w14:paraId="0D8AB14A" w14:textId="77777777" w:rsidR="00A118AC" w:rsidRPr="00A118AC" w:rsidRDefault="00A118AC" w:rsidP="004F3D23">
            <w:pPr>
              <w:jc w:val="center"/>
              <w:rPr>
                <w:color w:val="000000"/>
                <w:sz w:val="20"/>
                <w:szCs w:val="20"/>
              </w:rPr>
            </w:pPr>
          </w:p>
        </w:tc>
        <w:tc>
          <w:tcPr>
            <w:tcW w:w="5273" w:type="dxa"/>
            <w:shd w:val="clear" w:color="auto" w:fill="auto"/>
            <w:noWrap/>
            <w:vAlign w:val="center"/>
            <w:hideMark/>
          </w:tcPr>
          <w:p w14:paraId="1CC01EDB" w14:textId="77777777" w:rsidR="00A118AC" w:rsidRPr="00A118AC" w:rsidRDefault="00A118AC" w:rsidP="004F3D23">
            <w:pPr>
              <w:jc w:val="center"/>
              <w:rPr>
                <w:sz w:val="20"/>
                <w:szCs w:val="20"/>
              </w:rPr>
            </w:pPr>
            <w:r w:rsidRPr="00A118AC">
              <w:rPr>
                <w:sz w:val="20"/>
                <w:szCs w:val="20"/>
              </w:rPr>
              <w:t>Наименование дебитора</w:t>
            </w:r>
          </w:p>
        </w:tc>
        <w:tc>
          <w:tcPr>
            <w:tcW w:w="3969" w:type="dxa"/>
            <w:shd w:val="clear" w:color="auto" w:fill="auto"/>
            <w:noWrap/>
            <w:vAlign w:val="center"/>
            <w:hideMark/>
          </w:tcPr>
          <w:p w14:paraId="116C692A" w14:textId="77777777" w:rsidR="00A118AC" w:rsidRPr="00A118AC" w:rsidRDefault="00A118AC" w:rsidP="004F3D23">
            <w:pPr>
              <w:jc w:val="center"/>
              <w:rPr>
                <w:sz w:val="20"/>
                <w:szCs w:val="20"/>
              </w:rPr>
            </w:pPr>
            <w:r w:rsidRPr="00A118AC">
              <w:rPr>
                <w:sz w:val="20"/>
                <w:szCs w:val="20"/>
              </w:rPr>
              <w:t>Размер дебиторской задолженности, руб.</w:t>
            </w:r>
          </w:p>
        </w:tc>
      </w:tr>
      <w:tr w:rsidR="00A118AC" w:rsidRPr="00A118AC" w14:paraId="14771FAE" w14:textId="77777777" w:rsidTr="004E732B">
        <w:trPr>
          <w:trHeight w:val="290"/>
        </w:trPr>
        <w:tc>
          <w:tcPr>
            <w:tcW w:w="823" w:type="dxa"/>
          </w:tcPr>
          <w:p w14:paraId="52D0E4AC" w14:textId="77777777" w:rsidR="00A118AC" w:rsidRPr="00A118AC" w:rsidRDefault="00A118AC" w:rsidP="00A118AC">
            <w:pPr>
              <w:numPr>
                <w:ilvl w:val="0"/>
                <w:numId w:val="6"/>
              </w:numPr>
              <w:rPr>
                <w:color w:val="000000"/>
                <w:sz w:val="20"/>
                <w:szCs w:val="20"/>
              </w:rPr>
            </w:pPr>
          </w:p>
        </w:tc>
        <w:tc>
          <w:tcPr>
            <w:tcW w:w="5273" w:type="dxa"/>
            <w:shd w:val="clear" w:color="auto" w:fill="auto"/>
            <w:vAlign w:val="bottom"/>
            <w:hideMark/>
          </w:tcPr>
          <w:p w14:paraId="32E185B5" w14:textId="77777777" w:rsidR="00A118AC" w:rsidRPr="00A118AC" w:rsidRDefault="00A118AC" w:rsidP="004F3D23">
            <w:pPr>
              <w:rPr>
                <w:sz w:val="20"/>
                <w:szCs w:val="20"/>
              </w:rPr>
            </w:pPr>
            <w:r w:rsidRPr="00A118AC">
              <w:rPr>
                <w:sz w:val="20"/>
                <w:szCs w:val="20"/>
              </w:rPr>
              <w:t>ООО "ВИВОСС И ОИ"</w:t>
            </w:r>
          </w:p>
        </w:tc>
        <w:tc>
          <w:tcPr>
            <w:tcW w:w="3969" w:type="dxa"/>
            <w:shd w:val="clear" w:color="auto" w:fill="auto"/>
            <w:noWrap/>
            <w:vAlign w:val="bottom"/>
            <w:hideMark/>
          </w:tcPr>
          <w:p w14:paraId="10D347D3" w14:textId="77777777" w:rsidR="00A118AC" w:rsidRPr="00A118AC" w:rsidRDefault="00A118AC" w:rsidP="004F3D23">
            <w:pPr>
              <w:jc w:val="right"/>
              <w:rPr>
                <w:sz w:val="20"/>
                <w:szCs w:val="20"/>
              </w:rPr>
            </w:pPr>
            <w:r w:rsidRPr="00A118AC">
              <w:rPr>
                <w:sz w:val="20"/>
                <w:szCs w:val="20"/>
              </w:rPr>
              <w:t>37 122 645,22</w:t>
            </w:r>
          </w:p>
        </w:tc>
      </w:tr>
      <w:tr w:rsidR="00A118AC" w:rsidRPr="00A118AC" w14:paraId="7047F82F" w14:textId="77777777" w:rsidTr="004E732B">
        <w:trPr>
          <w:trHeight w:val="290"/>
        </w:trPr>
        <w:tc>
          <w:tcPr>
            <w:tcW w:w="823" w:type="dxa"/>
          </w:tcPr>
          <w:p w14:paraId="39070844" w14:textId="77777777" w:rsidR="00A118AC" w:rsidRPr="00A118AC" w:rsidRDefault="00A118AC" w:rsidP="00A118AC">
            <w:pPr>
              <w:numPr>
                <w:ilvl w:val="0"/>
                <w:numId w:val="6"/>
              </w:numPr>
              <w:jc w:val="center"/>
              <w:rPr>
                <w:color w:val="000000"/>
                <w:sz w:val="20"/>
                <w:szCs w:val="20"/>
              </w:rPr>
            </w:pPr>
          </w:p>
        </w:tc>
        <w:tc>
          <w:tcPr>
            <w:tcW w:w="5273" w:type="dxa"/>
            <w:shd w:val="clear" w:color="auto" w:fill="auto"/>
            <w:vAlign w:val="bottom"/>
            <w:hideMark/>
          </w:tcPr>
          <w:p w14:paraId="5DD4D911" w14:textId="77777777" w:rsidR="00A118AC" w:rsidRPr="00A118AC" w:rsidRDefault="00A118AC" w:rsidP="004F3D23">
            <w:pPr>
              <w:rPr>
                <w:sz w:val="20"/>
                <w:szCs w:val="20"/>
              </w:rPr>
            </w:pPr>
            <w:r w:rsidRPr="00A118AC">
              <w:rPr>
                <w:sz w:val="20"/>
                <w:szCs w:val="20"/>
              </w:rPr>
              <w:t>АО "НПК "ВТ и СС"</w:t>
            </w:r>
          </w:p>
        </w:tc>
        <w:tc>
          <w:tcPr>
            <w:tcW w:w="3969" w:type="dxa"/>
            <w:shd w:val="clear" w:color="auto" w:fill="auto"/>
            <w:noWrap/>
            <w:vAlign w:val="bottom"/>
            <w:hideMark/>
          </w:tcPr>
          <w:p w14:paraId="49983C23" w14:textId="77777777" w:rsidR="00A118AC" w:rsidRPr="00A118AC" w:rsidRDefault="00A118AC" w:rsidP="004F3D23">
            <w:pPr>
              <w:jc w:val="right"/>
              <w:rPr>
                <w:sz w:val="20"/>
                <w:szCs w:val="20"/>
              </w:rPr>
            </w:pPr>
            <w:r w:rsidRPr="00A118AC">
              <w:rPr>
                <w:sz w:val="20"/>
                <w:szCs w:val="20"/>
              </w:rPr>
              <w:t>40 362,24</w:t>
            </w:r>
          </w:p>
        </w:tc>
      </w:tr>
      <w:tr w:rsidR="00A118AC" w:rsidRPr="00A118AC" w14:paraId="2957734E" w14:textId="77777777" w:rsidTr="004E732B">
        <w:trPr>
          <w:trHeight w:val="290"/>
        </w:trPr>
        <w:tc>
          <w:tcPr>
            <w:tcW w:w="823" w:type="dxa"/>
          </w:tcPr>
          <w:p w14:paraId="14090B61" w14:textId="77777777" w:rsidR="00A118AC" w:rsidRPr="00A118AC" w:rsidRDefault="00A118AC" w:rsidP="00A118AC">
            <w:pPr>
              <w:numPr>
                <w:ilvl w:val="0"/>
                <w:numId w:val="6"/>
              </w:numPr>
              <w:jc w:val="center"/>
              <w:rPr>
                <w:color w:val="000000"/>
                <w:sz w:val="20"/>
                <w:szCs w:val="20"/>
              </w:rPr>
            </w:pPr>
          </w:p>
        </w:tc>
        <w:tc>
          <w:tcPr>
            <w:tcW w:w="5273" w:type="dxa"/>
            <w:shd w:val="clear" w:color="auto" w:fill="auto"/>
            <w:vAlign w:val="bottom"/>
            <w:hideMark/>
          </w:tcPr>
          <w:p w14:paraId="3A0635B8" w14:textId="77777777" w:rsidR="00A118AC" w:rsidRPr="00A118AC" w:rsidRDefault="00A118AC" w:rsidP="004F3D23">
            <w:pPr>
              <w:rPr>
                <w:sz w:val="20"/>
                <w:szCs w:val="20"/>
              </w:rPr>
            </w:pPr>
            <w:r w:rsidRPr="00A118AC">
              <w:rPr>
                <w:sz w:val="20"/>
                <w:szCs w:val="20"/>
              </w:rPr>
              <w:t xml:space="preserve">АО "НПО </w:t>
            </w:r>
            <w:proofErr w:type="spellStart"/>
            <w:r w:rsidRPr="00A118AC">
              <w:rPr>
                <w:sz w:val="20"/>
                <w:szCs w:val="20"/>
              </w:rPr>
              <w:t>РусБИТех</w:t>
            </w:r>
            <w:proofErr w:type="spellEnd"/>
            <w:r w:rsidRPr="00A118AC">
              <w:rPr>
                <w:sz w:val="20"/>
                <w:szCs w:val="20"/>
              </w:rPr>
              <w:t>"</w:t>
            </w:r>
          </w:p>
        </w:tc>
        <w:tc>
          <w:tcPr>
            <w:tcW w:w="3969" w:type="dxa"/>
            <w:shd w:val="clear" w:color="auto" w:fill="auto"/>
            <w:noWrap/>
            <w:vAlign w:val="bottom"/>
            <w:hideMark/>
          </w:tcPr>
          <w:p w14:paraId="1B47B780" w14:textId="77777777" w:rsidR="00A118AC" w:rsidRPr="00A118AC" w:rsidRDefault="00A118AC" w:rsidP="004F3D23">
            <w:pPr>
              <w:jc w:val="right"/>
              <w:rPr>
                <w:sz w:val="20"/>
                <w:szCs w:val="20"/>
              </w:rPr>
            </w:pPr>
            <w:r w:rsidRPr="00A118AC">
              <w:rPr>
                <w:sz w:val="20"/>
                <w:szCs w:val="20"/>
              </w:rPr>
              <w:t>25 906,45</w:t>
            </w:r>
          </w:p>
        </w:tc>
      </w:tr>
      <w:tr w:rsidR="00A118AC" w:rsidRPr="00A118AC" w14:paraId="4A8A80C3" w14:textId="77777777" w:rsidTr="004E732B">
        <w:trPr>
          <w:trHeight w:val="290"/>
        </w:trPr>
        <w:tc>
          <w:tcPr>
            <w:tcW w:w="823" w:type="dxa"/>
          </w:tcPr>
          <w:p w14:paraId="1AEF4DF5" w14:textId="77777777" w:rsidR="00A118AC" w:rsidRPr="00A118AC" w:rsidRDefault="00A118AC" w:rsidP="00A118AC">
            <w:pPr>
              <w:numPr>
                <w:ilvl w:val="0"/>
                <w:numId w:val="6"/>
              </w:numPr>
              <w:jc w:val="center"/>
              <w:rPr>
                <w:color w:val="000000"/>
                <w:sz w:val="20"/>
                <w:szCs w:val="20"/>
              </w:rPr>
            </w:pPr>
          </w:p>
        </w:tc>
        <w:tc>
          <w:tcPr>
            <w:tcW w:w="5273" w:type="dxa"/>
            <w:shd w:val="clear" w:color="auto" w:fill="auto"/>
            <w:vAlign w:val="bottom"/>
            <w:hideMark/>
          </w:tcPr>
          <w:p w14:paraId="698E6294" w14:textId="77777777" w:rsidR="00A118AC" w:rsidRPr="00A118AC" w:rsidRDefault="00A118AC" w:rsidP="004F3D23">
            <w:pPr>
              <w:rPr>
                <w:sz w:val="20"/>
                <w:szCs w:val="20"/>
              </w:rPr>
            </w:pPr>
            <w:r w:rsidRPr="00A118AC">
              <w:rPr>
                <w:sz w:val="20"/>
                <w:szCs w:val="20"/>
              </w:rPr>
              <w:t>ООО ПФ "</w:t>
            </w:r>
            <w:proofErr w:type="spellStart"/>
            <w:r w:rsidRPr="00A118AC">
              <w:rPr>
                <w:sz w:val="20"/>
                <w:szCs w:val="20"/>
              </w:rPr>
              <w:t>РадЭлА</w:t>
            </w:r>
            <w:proofErr w:type="spellEnd"/>
            <w:r w:rsidRPr="00A118AC">
              <w:rPr>
                <w:sz w:val="20"/>
                <w:szCs w:val="20"/>
              </w:rPr>
              <w:t>"</w:t>
            </w:r>
          </w:p>
        </w:tc>
        <w:tc>
          <w:tcPr>
            <w:tcW w:w="3969" w:type="dxa"/>
            <w:shd w:val="clear" w:color="auto" w:fill="auto"/>
            <w:noWrap/>
            <w:vAlign w:val="bottom"/>
            <w:hideMark/>
          </w:tcPr>
          <w:p w14:paraId="1668B8E9" w14:textId="77777777" w:rsidR="00A118AC" w:rsidRPr="00A118AC" w:rsidRDefault="00A118AC" w:rsidP="004F3D23">
            <w:pPr>
              <w:jc w:val="right"/>
              <w:rPr>
                <w:sz w:val="20"/>
                <w:szCs w:val="20"/>
              </w:rPr>
            </w:pPr>
            <w:r w:rsidRPr="00A118AC">
              <w:rPr>
                <w:sz w:val="20"/>
                <w:szCs w:val="20"/>
              </w:rPr>
              <w:t>29 885,27</w:t>
            </w:r>
          </w:p>
        </w:tc>
      </w:tr>
      <w:tr w:rsidR="00A118AC" w:rsidRPr="00A118AC" w14:paraId="197CAD8E" w14:textId="77777777" w:rsidTr="004E732B">
        <w:trPr>
          <w:trHeight w:val="430"/>
        </w:trPr>
        <w:tc>
          <w:tcPr>
            <w:tcW w:w="823" w:type="dxa"/>
          </w:tcPr>
          <w:p w14:paraId="3E7A8292" w14:textId="77777777" w:rsidR="00A118AC" w:rsidRPr="00A118AC" w:rsidRDefault="00A118AC" w:rsidP="00A118AC">
            <w:pPr>
              <w:numPr>
                <w:ilvl w:val="0"/>
                <w:numId w:val="6"/>
              </w:numPr>
              <w:jc w:val="center"/>
              <w:rPr>
                <w:color w:val="000000"/>
                <w:sz w:val="20"/>
                <w:szCs w:val="20"/>
              </w:rPr>
            </w:pPr>
          </w:p>
        </w:tc>
        <w:tc>
          <w:tcPr>
            <w:tcW w:w="5273" w:type="dxa"/>
            <w:shd w:val="clear" w:color="auto" w:fill="auto"/>
            <w:vAlign w:val="bottom"/>
            <w:hideMark/>
          </w:tcPr>
          <w:p w14:paraId="7CEFEAAF" w14:textId="77777777" w:rsidR="00A118AC" w:rsidRPr="00A118AC" w:rsidRDefault="00A118AC" w:rsidP="004F3D23">
            <w:pPr>
              <w:rPr>
                <w:sz w:val="20"/>
                <w:szCs w:val="20"/>
              </w:rPr>
            </w:pPr>
            <w:r w:rsidRPr="00A118AC">
              <w:rPr>
                <w:sz w:val="20"/>
                <w:szCs w:val="20"/>
              </w:rPr>
              <w:t>Акционерное общество "Научно-исследовательский институт систем связи и управления" (АО "НИИССУ")</w:t>
            </w:r>
          </w:p>
        </w:tc>
        <w:tc>
          <w:tcPr>
            <w:tcW w:w="3969" w:type="dxa"/>
            <w:shd w:val="clear" w:color="auto" w:fill="auto"/>
            <w:noWrap/>
            <w:vAlign w:val="bottom"/>
            <w:hideMark/>
          </w:tcPr>
          <w:p w14:paraId="1B0B3F00" w14:textId="77777777" w:rsidR="00A118AC" w:rsidRPr="00A118AC" w:rsidRDefault="00A118AC" w:rsidP="004F3D23">
            <w:pPr>
              <w:jc w:val="right"/>
              <w:rPr>
                <w:sz w:val="20"/>
                <w:szCs w:val="20"/>
              </w:rPr>
            </w:pPr>
            <w:r w:rsidRPr="00A118AC">
              <w:rPr>
                <w:sz w:val="20"/>
                <w:szCs w:val="20"/>
              </w:rPr>
              <w:t>22 234,24</w:t>
            </w:r>
          </w:p>
        </w:tc>
      </w:tr>
      <w:tr w:rsidR="00A118AC" w:rsidRPr="00A118AC" w14:paraId="05595BF4" w14:textId="77777777" w:rsidTr="004E732B">
        <w:trPr>
          <w:trHeight w:val="430"/>
        </w:trPr>
        <w:tc>
          <w:tcPr>
            <w:tcW w:w="823" w:type="dxa"/>
          </w:tcPr>
          <w:p w14:paraId="5F1AF029" w14:textId="77777777" w:rsidR="00A118AC" w:rsidRPr="00A118AC" w:rsidRDefault="00A118AC" w:rsidP="00A118AC">
            <w:pPr>
              <w:numPr>
                <w:ilvl w:val="0"/>
                <w:numId w:val="6"/>
              </w:numPr>
              <w:jc w:val="center"/>
              <w:rPr>
                <w:color w:val="000000"/>
                <w:sz w:val="20"/>
                <w:szCs w:val="20"/>
              </w:rPr>
            </w:pPr>
          </w:p>
        </w:tc>
        <w:tc>
          <w:tcPr>
            <w:tcW w:w="5273" w:type="dxa"/>
            <w:shd w:val="clear" w:color="auto" w:fill="auto"/>
            <w:vAlign w:val="bottom"/>
            <w:hideMark/>
          </w:tcPr>
          <w:p w14:paraId="277C2AFD" w14:textId="77777777" w:rsidR="00A118AC" w:rsidRPr="00A118AC" w:rsidRDefault="00A118AC" w:rsidP="004F3D23">
            <w:pPr>
              <w:rPr>
                <w:sz w:val="20"/>
                <w:szCs w:val="20"/>
              </w:rPr>
            </w:pPr>
            <w:r w:rsidRPr="00A118AC">
              <w:rPr>
                <w:sz w:val="20"/>
                <w:szCs w:val="20"/>
              </w:rPr>
              <w:t>Акционерное общество "Научно-исследовательский институт систем связи и управления" (АО "НИИССУ")</w:t>
            </w:r>
          </w:p>
        </w:tc>
        <w:tc>
          <w:tcPr>
            <w:tcW w:w="3969" w:type="dxa"/>
            <w:shd w:val="clear" w:color="auto" w:fill="auto"/>
            <w:noWrap/>
            <w:vAlign w:val="bottom"/>
            <w:hideMark/>
          </w:tcPr>
          <w:p w14:paraId="6189FA6F" w14:textId="77777777" w:rsidR="00A118AC" w:rsidRPr="00A118AC" w:rsidRDefault="00A118AC" w:rsidP="004F3D23">
            <w:pPr>
              <w:jc w:val="right"/>
              <w:rPr>
                <w:sz w:val="20"/>
                <w:szCs w:val="20"/>
              </w:rPr>
            </w:pPr>
            <w:r w:rsidRPr="00A118AC">
              <w:rPr>
                <w:sz w:val="20"/>
                <w:szCs w:val="20"/>
              </w:rPr>
              <w:t>796 657,00</w:t>
            </w:r>
          </w:p>
        </w:tc>
      </w:tr>
      <w:tr w:rsidR="00A118AC" w:rsidRPr="00A118AC" w14:paraId="7A8AD0E1" w14:textId="77777777" w:rsidTr="004E732B">
        <w:trPr>
          <w:trHeight w:val="290"/>
        </w:trPr>
        <w:tc>
          <w:tcPr>
            <w:tcW w:w="823" w:type="dxa"/>
          </w:tcPr>
          <w:p w14:paraId="50295B22" w14:textId="77777777" w:rsidR="00A118AC" w:rsidRPr="00A118AC" w:rsidRDefault="00A118AC" w:rsidP="00A118AC">
            <w:pPr>
              <w:numPr>
                <w:ilvl w:val="0"/>
                <w:numId w:val="6"/>
              </w:numPr>
              <w:jc w:val="center"/>
              <w:rPr>
                <w:color w:val="000000"/>
                <w:sz w:val="20"/>
                <w:szCs w:val="20"/>
              </w:rPr>
            </w:pPr>
          </w:p>
        </w:tc>
        <w:tc>
          <w:tcPr>
            <w:tcW w:w="5273" w:type="dxa"/>
            <w:shd w:val="clear" w:color="auto" w:fill="auto"/>
            <w:vAlign w:val="bottom"/>
            <w:hideMark/>
          </w:tcPr>
          <w:p w14:paraId="5D9A09BB" w14:textId="77777777" w:rsidR="00A118AC" w:rsidRPr="00A118AC" w:rsidRDefault="00A118AC" w:rsidP="004F3D23">
            <w:pPr>
              <w:rPr>
                <w:sz w:val="20"/>
                <w:szCs w:val="20"/>
              </w:rPr>
            </w:pPr>
            <w:r w:rsidRPr="00A118AC">
              <w:rPr>
                <w:sz w:val="20"/>
                <w:szCs w:val="20"/>
              </w:rPr>
              <w:t>ООО "Ай Эм Эс"</w:t>
            </w:r>
          </w:p>
        </w:tc>
        <w:tc>
          <w:tcPr>
            <w:tcW w:w="3969" w:type="dxa"/>
            <w:shd w:val="clear" w:color="auto" w:fill="auto"/>
            <w:noWrap/>
            <w:vAlign w:val="bottom"/>
            <w:hideMark/>
          </w:tcPr>
          <w:p w14:paraId="797437BA" w14:textId="77777777" w:rsidR="00A118AC" w:rsidRPr="00A118AC" w:rsidRDefault="00A118AC" w:rsidP="004F3D23">
            <w:pPr>
              <w:jc w:val="right"/>
              <w:rPr>
                <w:sz w:val="20"/>
                <w:szCs w:val="20"/>
              </w:rPr>
            </w:pPr>
            <w:r w:rsidRPr="00A118AC">
              <w:rPr>
                <w:sz w:val="20"/>
                <w:szCs w:val="20"/>
              </w:rPr>
              <w:t xml:space="preserve">102 515,48 </w:t>
            </w:r>
          </w:p>
        </w:tc>
      </w:tr>
      <w:tr w:rsidR="00A118AC" w:rsidRPr="00A118AC" w14:paraId="5C1A41BB" w14:textId="77777777" w:rsidTr="004E732B">
        <w:trPr>
          <w:trHeight w:val="290"/>
        </w:trPr>
        <w:tc>
          <w:tcPr>
            <w:tcW w:w="823" w:type="dxa"/>
          </w:tcPr>
          <w:p w14:paraId="3A7C40C0" w14:textId="77777777" w:rsidR="00A118AC" w:rsidRPr="00A118AC" w:rsidRDefault="00A118AC" w:rsidP="00A118AC">
            <w:pPr>
              <w:numPr>
                <w:ilvl w:val="0"/>
                <w:numId w:val="6"/>
              </w:numPr>
              <w:jc w:val="center"/>
              <w:rPr>
                <w:color w:val="000000"/>
                <w:sz w:val="20"/>
                <w:szCs w:val="20"/>
              </w:rPr>
            </w:pPr>
          </w:p>
        </w:tc>
        <w:tc>
          <w:tcPr>
            <w:tcW w:w="5273" w:type="dxa"/>
            <w:shd w:val="clear" w:color="auto" w:fill="auto"/>
            <w:vAlign w:val="bottom"/>
            <w:hideMark/>
          </w:tcPr>
          <w:p w14:paraId="4BCCC6B6" w14:textId="77777777" w:rsidR="00A118AC" w:rsidRPr="00A118AC" w:rsidRDefault="00A118AC" w:rsidP="004F3D23">
            <w:pPr>
              <w:rPr>
                <w:sz w:val="20"/>
                <w:szCs w:val="20"/>
              </w:rPr>
            </w:pPr>
            <w:r w:rsidRPr="00A118AC">
              <w:rPr>
                <w:sz w:val="20"/>
                <w:szCs w:val="20"/>
              </w:rPr>
              <w:t>ООО "ВИВОСС И ОИ"</w:t>
            </w:r>
          </w:p>
        </w:tc>
        <w:tc>
          <w:tcPr>
            <w:tcW w:w="3969" w:type="dxa"/>
            <w:shd w:val="clear" w:color="auto" w:fill="auto"/>
            <w:noWrap/>
            <w:vAlign w:val="bottom"/>
            <w:hideMark/>
          </w:tcPr>
          <w:p w14:paraId="09F02078" w14:textId="77777777" w:rsidR="00A118AC" w:rsidRPr="00A118AC" w:rsidRDefault="00A118AC" w:rsidP="004F3D23">
            <w:pPr>
              <w:jc w:val="right"/>
              <w:rPr>
                <w:sz w:val="20"/>
                <w:szCs w:val="20"/>
              </w:rPr>
            </w:pPr>
            <w:r w:rsidRPr="00A118AC">
              <w:rPr>
                <w:sz w:val="20"/>
                <w:szCs w:val="20"/>
              </w:rPr>
              <w:t>262 232 590,11</w:t>
            </w:r>
          </w:p>
        </w:tc>
      </w:tr>
      <w:tr w:rsidR="00A118AC" w:rsidRPr="00A118AC" w14:paraId="670C3A95" w14:textId="77777777" w:rsidTr="004E732B">
        <w:trPr>
          <w:trHeight w:val="430"/>
        </w:trPr>
        <w:tc>
          <w:tcPr>
            <w:tcW w:w="823" w:type="dxa"/>
          </w:tcPr>
          <w:p w14:paraId="76588E3A" w14:textId="77777777" w:rsidR="00A118AC" w:rsidRPr="00A118AC" w:rsidRDefault="00A118AC" w:rsidP="00A118AC">
            <w:pPr>
              <w:numPr>
                <w:ilvl w:val="0"/>
                <w:numId w:val="6"/>
              </w:numPr>
              <w:jc w:val="center"/>
              <w:rPr>
                <w:color w:val="000000"/>
                <w:sz w:val="20"/>
                <w:szCs w:val="20"/>
              </w:rPr>
            </w:pPr>
          </w:p>
        </w:tc>
        <w:tc>
          <w:tcPr>
            <w:tcW w:w="5273" w:type="dxa"/>
            <w:shd w:val="clear" w:color="auto" w:fill="auto"/>
            <w:vAlign w:val="bottom"/>
            <w:hideMark/>
          </w:tcPr>
          <w:p w14:paraId="3E554B78" w14:textId="77777777" w:rsidR="00A118AC" w:rsidRPr="00A118AC" w:rsidRDefault="00A118AC" w:rsidP="004F3D23">
            <w:pPr>
              <w:rPr>
                <w:sz w:val="20"/>
                <w:szCs w:val="20"/>
              </w:rPr>
            </w:pPr>
            <w:r w:rsidRPr="00A118AC">
              <w:rPr>
                <w:sz w:val="20"/>
                <w:szCs w:val="20"/>
              </w:rPr>
              <w:t>Акционерное общество "Научно-исследовательский институт систем связи и управления" (АО "НИИССУ")</w:t>
            </w:r>
          </w:p>
        </w:tc>
        <w:tc>
          <w:tcPr>
            <w:tcW w:w="3969" w:type="dxa"/>
            <w:shd w:val="clear" w:color="auto" w:fill="auto"/>
            <w:noWrap/>
            <w:vAlign w:val="bottom"/>
            <w:hideMark/>
          </w:tcPr>
          <w:p w14:paraId="693D12EF" w14:textId="77777777" w:rsidR="00A118AC" w:rsidRPr="00A118AC" w:rsidRDefault="00A118AC" w:rsidP="004F3D23">
            <w:pPr>
              <w:jc w:val="right"/>
              <w:rPr>
                <w:sz w:val="20"/>
                <w:szCs w:val="20"/>
              </w:rPr>
            </w:pPr>
            <w:r w:rsidRPr="00A118AC">
              <w:rPr>
                <w:sz w:val="20"/>
                <w:szCs w:val="20"/>
              </w:rPr>
              <w:t>1 849 950,00</w:t>
            </w:r>
          </w:p>
        </w:tc>
      </w:tr>
      <w:tr w:rsidR="00A118AC" w:rsidRPr="00A118AC" w14:paraId="105E29A4" w14:textId="77777777" w:rsidTr="004E732B">
        <w:trPr>
          <w:trHeight w:val="290"/>
        </w:trPr>
        <w:tc>
          <w:tcPr>
            <w:tcW w:w="823" w:type="dxa"/>
          </w:tcPr>
          <w:p w14:paraId="5B304536" w14:textId="77777777" w:rsidR="00A118AC" w:rsidRPr="00A118AC" w:rsidRDefault="00A118AC" w:rsidP="00A118AC">
            <w:pPr>
              <w:numPr>
                <w:ilvl w:val="0"/>
                <w:numId w:val="6"/>
              </w:numPr>
              <w:jc w:val="center"/>
              <w:rPr>
                <w:color w:val="000000"/>
                <w:sz w:val="20"/>
                <w:szCs w:val="20"/>
              </w:rPr>
            </w:pPr>
          </w:p>
        </w:tc>
        <w:tc>
          <w:tcPr>
            <w:tcW w:w="5273" w:type="dxa"/>
            <w:shd w:val="clear" w:color="auto" w:fill="auto"/>
            <w:vAlign w:val="bottom"/>
            <w:hideMark/>
          </w:tcPr>
          <w:p w14:paraId="65DC15B6" w14:textId="77777777" w:rsidR="00A118AC" w:rsidRPr="00A118AC" w:rsidRDefault="00A118AC" w:rsidP="004F3D23">
            <w:pPr>
              <w:rPr>
                <w:sz w:val="20"/>
                <w:szCs w:val="20"/>
              </w:rPr>
            </w:pPr>
            <w:r w:rsidRPr="00A118AC">
              <w:rPr>
                <w:sz w:val="20"/>
                <w:szCs w:val="20"/>
              </w:rPr>
              <w:t>ОАО "ОНПЦ"</w:t>
            </w:r>
          </w:p>
        </w:tc>
        <w:tc>
          <w:tcPr>
            <w:tcW w:w="3969" w:type="dxa"/>
            <w:shd w:val="clear" w:color="auto" w:fill="auto"/>
            <w:noWrap/>
            <w:vAlign w:val="bottom"/>
            <w:hideMark/>
          </w:tcPr>
          <w:p w14:paraId="4739D2F0" w14:textId="77777777" w:rsidR="00A118AC" w:rsidRPr="00A118AC" w:rsidRDefault="00A118AC" w:rsidP="004F3D23">
            <w:pPr>
              <w:jc w:val="right"/>
              <w:rPr>
                <w:sz w:val="20"/>
                <w:szCs w:val="20"/>
              </w:rPr>
            </w:pPr>
            <w:r w:rsidRPr="00A118AC">
              <w:rPr>
                <w:sz w:val="20"/>
                <w:szCs w:val="20"/>
              </w:rPr>
              <w:t>12 000 000,00</w:t>
            </w:r>
          </w:p>
        </w:tc>
      </w:tr>
      <w:tr w:rsidR="00A118AC" w:rsidRPr="00A118AC" w14:paraId="72EC3D70" w14:textId="77777777" w:rsidTr="004E732B">
        <w:trPr>
          <w:trHeight w:val="290"/>
        </w:trPr>
        <w:tc>
          <w:tcPr>
            <w:tcW w:w="823" w:type="dxa"/>
          </w:tcPr>
          <w:p w14:paraId="07703400" w14:textId="77777777" w:rsidR="00A118AC" w:rsidRPr="00A118AC" w:rsidRDefault="00A118AC" w:rsidP="00A118AC">
            <w:pPr>
              <w:numPr>
                <w:ilvl w:val="0"/>
                <w:numId w:val="6"/>
              </w:numPr>
              <w:jc w:val="center"/>
              <w:rPr>
                <w:color w:val="000000"/>
                <w:sz w:val="20"/>
                <w:szCs w:val="20"/>
              </w:rPr>
            </w:pPr>
          </w:p>
        </w:tc>
        <w:tc>
          <w:tcPr>
            <w:tcW w:w="5273" w:type="dxa"/>
            <w:shd w:val="clear" w:color="auto" w:fill="auto"/>
            <w:vAlign w:val="bottom"/>
            <w:hideMark/>
          </w:tcPr>
          <w:p w14:paraId="7687990C" w14:textId="77777777" w:rsidR="00A118AC" w:rsidRPr="00A118AC" w:rsidRDefault="00A118AC" w:rsidP="004F3D23">
            <w:pPr>
              <w:rPr>
                <w:sz w:val="20"/>
                <w:szCs w:val="20"/>
              </w:rPr>
            </w:pPr>
            <w:r w:rsidRPr="00A118AC">
              <w:rPr>
                <w:sz w:val="20"/>
                <w:szCs w:val="20"/>
              </w:rPr>
              <w:t xml:space="preserve">ОАО </w:t>
            </w:r>
            <w:proofErr w:type="spellStart"/>
            <w:r w:rsidRPr="00A118AC">
              <w:rPr>
                <w:sz w:val="20"/>
                <w:szCs w:val="20"/>
              </w:rPr>
              <w:t>ОмПО</w:t>
            </w:r>
            <w:proofErr w:type="spellEnd"/>
            <w:r w:rsidRPr="00A118AC">
              <w:rPr>
                <w:sz w:val="20"/>
                <w:szCs w:val="20"/>
              </w:rPr>
              <w:t xml:space="preserve"> "Радиозавод </w:t>
            </w:r>
            <w:proofErr w:type="spellStart"/>
            <w:r w:rsidRPr="00A118AC">
              <w:rPr>
                <w:sz w:val="20"/>
                <w:szCs w:val="20"/>
              </w:rPr>
              <w:t>им.А.С.Попова</w:t>
            </w:r>
            <w:proofErr w:type="spellEnd"/>
            <w:r w:rsidRPr="00A118AC">
              <w:rPr>
                <w:sz w:val="20"/>
                <w:szCs w:val="20"/>
              </w:rPr>
              <w:t>" (РЕЛЕРО)</w:t>
            </w:r>
          </w:p>
        </w:tc>
        <w:tc>
          <w:tcPr>
            <w:tcW w:w="3969" w:type="dxa"/>
            <w:shd w:val="clear" w:color="auto" w:fill="auto"/>
            <w:noWrap/>
            <w:vAlign w:val="bottom"/>
            <w:hideMark/>
          </w:tcPr>
          <w:p w14:paraId="4B075247" w14:textId="77777777" w:rsidR="00A118AC" w:rsidRPr="00A118AC" w:rsidRDefault="00A118AC" w:rsidP="004F3D23">
            <w:pPr>
              <w:jc w:val="right"/>
              <w:rPr>
                <w:sz w:val="20"/>
                <w:szCs w:val="20"/>
              </w:rPr>
            </w:pPr>
            <w:r w:rsidRPr="00A118AC">
              <w:rPr>
                <w:sz w:val="20"/>
                <w:szCs w:val="20"/>
              </w:rPr>
              <w:t>17 367 295,92</w:t>
            </w:r>
          </w:p>
        </w:tc>
      </w:tr>
      <w:tr w:rsidR="00A118AC" w:rsidRPr="00A118AC" w14:paraId="506A416C" w14:textId="77777777" w:rsidTr="004E732B">
        <w:trPr>
          <w:trHeight w:val="430"/>
        </w:trPr>
        <w:tc>
          <w:tcPr>
            <w:tcW w:w="823" w:type="dxa"/>
          </w:tcPr>
          <w:p w14:paraId="6BFDF51C" w14:textId="77777777" w:rsidR="00A118AC" w:rsidRPr="00A118AC" w:rsidRDefault="00A118AC" w:rsidP="00A118AC">
            <w:pPr>
              <w:numPr>
                <w:ilvl w:val="0"/>
                <w:numId w:val="6"/>
              </w:numPr>
              <w:jc w:val="center"/>
              <w:rPr>
                <w:color w:val="000000"/>
                <w:sz w:val="20"/>
                <w:szCs w:val="20"/>
              </w:rPr>
            </w:pPr>
          </w:p>
        </w:tc>
        <w:tc>
          <w:tcPr>
            <w:tcW w:w="5273" w:type="dxa"/>
            <w:shd w:val="clear" w:color="auto" w:fill="auto"/>
            <w:vAlign w:val="bottom"/>
            <w:hideMark/>
          </w:tcPr>
          <w:p w14:paraId="08B12418" w14:textId="77777777" w:rsidR="00A118AC" w:rsidRPr="00A118AC" w:rsidRDefault="00A118AC" w:rsidP="004F3D23">
            <w:pPr>
              <w:rPr>
                <w:sz w:val="20"/>
                <w:szCs w:val="20"/>
              </w:rPr>
            </w:pPr>
            <w:r w:rsidRPr="00A118AC">
              <w:rPr>
                <w:sz w:val="20"/>
                <w:szCs w:val="20"/>
              </w:rPr>
              <w:t>Акционерное общество "Научно-производственное предприятие "</w:t>
            </w:r>
            <w:proofErr w:type="spellStart"/>
            <w:r w:rsidRPr="00A118AC">
              <w:rPr>
                <w:sz w:val="20"/>
                <w:szCs w:val="20"/>
              </w:rPr>
              <w:t>Кузбассрадио</w:t>
            </w:r>
            <w:proofErr w:type="spellEnd"/>
            <w:r w:rsidRPr="00A118AC">
              <w:rPr>
                <w:sz w:val="20"/>
                <w:szCs w:val="20"/>
              </w:rPr>
              <w:t>"</w:t>
            </w:r>
          </w:p>
        </w:tc>
        <w:tc>
          <w:tcPr>
            <w:tcW w:w="3969" w:type="dxa"/>
            <w:shd w:val="clear" w:color="auto" w:fill="auto"/>
            <w:noWrap/>
            <w:vAlign w:val="bottom"/>
            <w:hideMark/>
          </w:tcPr>
          <w:p w14:paraId="0EC25602" w14:textId="77777777" w:rsidR="00A118AC" w:rsidRPr="00A118AC" w:rsidRDefault="00A118AC" w:rsidP="004F3D23">
            <w:pPr>
              <w:jc w:val="right"/>
              <w:rPr>
                <w:sz w:val="20"/>
                <w:szCs w:val="20"/>
              </w:rPr>
            </w:pPr>
            <w:r w:rsidRPr="00A118AC">
              <w:rPr>
                <w:sz w:val="20"/>
                <w:szCs w:val="20"/>
              </w:rPr>
              <w:t>799,30</w:t>
            </w:r>
          </w:p>
        </w:tc>
      </w:tr>
      <w:tr w:rsidR="00A118AC" w:rsidRPr="00A118AC" w14:paraId="639C3004" w14:textId="77777777" w:rsidTr="004E732B">
        <w:trPr>
          <w:trHeight w:val="290"/>
        </w:trPr>
        <w:tc>
          <w:tcPr>
            <w:tcW w:w="823" w:type="dxa"/>
          </w:tcPr>
          <w:p w14:paraId="175CBD01" w14:textId="77777777" w:rsidR="00A118AC" w:rsidRPr="00A118AC" w:rsidRDefault="00A118AC" w:rsidP="00A118AC">
            <w:pPr>
              <w:numPr>
                <w:ilvl w:val="0"/>
                <w:numId w:val="6"/>
              </w:numPr>
              <w:jc w:val="center"/>
              <w:rPr>
                <w:color w:val="000000"/>
                <w:sz w:val="20"/>
                <w:szCs w:val="20"/>
              </w:rPr>
            </w:pPr>
          </w:p>
        </w:tc>
        <w:tc>
          <w:tcPr>
            <w:tcW w:w="5273" w:type="dxa"/>
            <w:shd w:val="clear" w:color="auto" w:fill="auto"/>
            <w:vAlign w:val="bottom"/>
            <w:hideMark/>
          </w:tcPr>
          <w:p w14:paraId="5BCB9100" w14:textId="77777777" w:rsidR="00A118AC" w:rsidRPr="00A118AC" w:rsidRDefault="00A118AC" w:rsidP="004F3D23">
            <w:pPr>
              <w:rPr>
                <w:sz w:val="20"/>
                <w:szCs w:val="20"/>
              </w:rPr>
            </w:pPr>
            <w:r w:rsidRPr="00A118AC">
              <w:rPr>
                <w:sz w:val="20"/>
                <w:szCs w:val="20"/>
              </w:rPr>
              <w:t>АО "ЦНИИ ЭИСУ"</w:t>
            </w:r>
          </w:p>
        </w:tc>
        <w:tc>
          <w:tcPr>
            <w:tcW w:w="3969" w:type="dxa"/>
            <w:shd w:val="clear" w:color="auto" w:fill="auto"/>
            <w:noWrap/>
            <w:vAlign w:val="bottom"/>
            <w:hideMark/>
          </w:tcPr>
          <w:p w14:paraId="2B868B56" w14:textId="77777777" w:rsidR="00A118AC" w:rsidRPr="00A118AC" w:rsidRDefault="00A118AC" w:rsidP="004F3D23">
            <w:pPr>
              <w:jc w:val="right"/>
              <w:rPr>
                <w:sz w:val="20"/>
                <w:szCs w:val="20"/>
              </w:rPr>
            </w:pPr>
            <w:r w:rsidRPr="00A118AC">
              <w:rPr>
                <w:sz w:val="20"/>
                <w:szCs w:val="20"/>
              </w:rPr>
              <w:t>2 626 680,00</w:t>
            </w:r>
          </w:p>
        </w:tc>
      </w:tr>
      <w:tr w:rsidR="00A118AC" w:rsidRPr="00A118AC" w14:paraId="29065C70" w14:textId="77777777" w:rsidTr="004E732B">
        <w:trPr>
          <w:trHeight w:val="290"/>
        </w:trPr>
        <w:tc>
          <w:tcPr>
            <w:tcW w:w="823" w:type="dxa"/>
          </w:tcPr>
          <w:p w14:paraId="79EAF81E" w14:textId="77777777" w:rsidR="00A118AC" w:rsidRPr="00A118AC" w:rsidRDefault="00A118AC" w:rsidP="00A118AC">
            <w:pPr>
              <w:numPr>
                <w:ilvl w:val="0"/>
                <w:numId w:val="6"/>
              </w:numPr>
              <w:jc w:val="center"/>
              <w:rPr>
                <w:color w:val="000000"/>
                <w:sz w:val="20"/>
                <w:szCs w:val="20"/>
              </w:rPr>
            </w:pPr>
          </w:p>
        </w:tc>
        <w:tc>
          <w:tcPr>
            <w:tcW w:w="5273" w:type="dxa"/>
            <w:shd w:val="clear" w:color="auto" w:fill="auto"/>
            <w:vAlign w:val="bottom"/>
            <w:hideMark/>
          </w:tcPr>
          <w:p w14:paraId="463DA1F7" w14:textId="77777777" w:rsidR="00A118AC" w:rsidRPr="00A118AC" w:rsidRDefault="00A118AC" w:rsidP="004F3D23">
            <w:pPr>
              <w:rPr>
                <w:sz w:val="20"/>
                <w:szCs w:val="20"/>
              </w:rPr>
            </w:pPr>
            <w:r w:rsidRPr="00A118AC">
              <w:rPr>
                <w:sz w:val="20"/>
                <w:szCs w:val="20"/>
              </w:rPr>
              <w:t>"НОТА-БАНК</w:t>
            </w:r>
            <w:proofErr w:type="gramStart"/>
            <w:r w:rsidRPr="00A118AC">
              <w:rPr>
                <w:sz w:val="20"/>
                <w:szCs w:val="20"/>
              </w:rPr>
              <w:t>"  (</w:t>
            </w:r>
            <w:proofErr w:type="gramEnd"/>
            <w:r w:rsidRPr="00A118AC">
              <w:rPr>
                <w:sz w:val="20"/>
                <w:szCs w:val="20"/>
              </w:rPr>
              <w:t>ОАО)</w:t>
            </w:r>
          </w:p>
        </w:tc>
        <w:tc>
          <w:tcPr>
            <w:tcW w:w="3969" w:type="dxa"/>
            <w:shd w:val="clear" w:color="auto" w:fill="auto"/>
            <w:noWrap/>
            <w:vAlign w:val="bottom"/>
            <w:hideMark/>
          </w:tcPr>
          <w:p w14:paraId="457B5F5D" w14:textId="77777777" w:rsidR="00A118AC" w:rsidRPr="00A118AC" w:rsidRDefault="00A118AC" w:rsidP="004F3D23">
            <w:pPr>
              <w:jc w:val="right"/>
              <w:rPr>
                <w:sz w:val="20"/>
                <w:szCs w:val="20"/>
              </w:rPr>
            </w:pPr>
            <w:r w:rsidRPr="00A118AC">
              <w:rPr>
                <w:sz w:val="20"/>
                <w:szCs w:val="20"/>
              </w:rPr>
              <w:t>782,23</w:t>
            </w:r>
          </w:p>
        </w:tc>
      </w:tr>
      <w:tr w:rsidR="00A118AC" w:rsidRPr="00A118AC" w14:paraId="01DEC02F" w14:textId="77777777" w:rsidTr="004E732B">
        <w:trPr>
          <w:trHeight w:val="290"/>
        </w:trPr>
        <w:tc>
          <w:tcPr>
            <w:tcW w:w="823" w:type="dxa"/>
          </w:tcPr>
          <w:p w14:paraId="7414EC82" w14:textId="77777777" w:rsidR="00A118AC" w:rsidRPr="00A118AC" w:rsidRDefault="00A118AC" w:rsidP="00A118AC">
            <w:pPr>
              <w:numPr>
                <w:ilvl w:val="0"/>
                <w:numId w:val="6"/>
              </w:numPr>
              <w:jc w:val="center"/>
              <w:rPr>
                <w:sz w:val="20"/>
                <w:szCs w:val="20"/>
              </w:rPr>
            </w:pPr>
          </w:p>
        </w:tc>
        <w:tc>
          <w:tcPr>
            <w:tcW w:w="5273" w:type="dxa"/>
            <w:shd w:val="clear" w:color="auto" w:fill="auto"/>
            <w:vAlign w:val="bottom"/>
            <w:hideMark/>
          </w:tcPr>
          <w:p w14:paraId="61C21D6D" w14:textId="77777777" w:rsidR="00A118AC" w:rsidRPr="00A118AC" w:rsidRDefault="00A118AC" w:rsidP="004F3D23">
            <w:pPr>
              <w:rPr>
                <w:sz w:val="20"/>
                <w:szCs w:val="20"/>
              </w:rPr>
            </w:pPr>
            <w:r w:rsidRPr="00A118AC">
              <w:rPr>
                <w:sz w:val="20"/>
                <w:szCs w:val="20"/>
              </w:rPr>
              <w:t>АО "ЦНИИ ЭИСУ"</w:t>
            </w:r>
          </w:p>
        </w:tc>
        <w:tc>
          <w:tcPr>
            <w:tcW w:w="3969" w:type="dxa"/>
            <w:shd w:val="clear" w:color="auto" w:fill="auto"/>
            <w:noWrap/>
            <w:vAlign w:val="bottom"/>
            <w:hideMark/>
          </w:tcPr>
          <w:p w14:paraId="6EEFD582" w14:textId="77777777" w:rsidR="00A118AC" w:rsidRPr="00A118AC" w:rsidRDefault="00A118AC" w:rsidP="004F3D23">
            <w:pPr>
              <w:jc w:val="right"/>
              <w:rPr>
                <w:sz w:val="20"/>
                <w:szCs w:val="20"/>
              </w:rPr>
            </w:pPr>
            <w:r w:rsidRPr="00A118AC">
              <w:rPr>
                <w:sz w:val="20"/>
                <w:szCs w:val="20"/>
              </w:rPr>
              <w:t>519 689,61</w:t>
            </w:r>
          </w:p>
        </w:tc>
      </w:tr>
      <w:tr w:rsidR="00A118AC" w:rsidRPr="00A118AC" w14:paraId="2DE47518" w14:textId="77777777" w:rsidTr="004E732B">
        <w:trPr>
          <w:trHeight w:val="290"/>
        </w:trPr>
        <w:tc>
          <w:tcPr>
            <w:tcW w:w="823" w:type="dxa"/>
          </w:tcPr>
          <w:p w14:paraId="597F8A8A" w14:textId="77777777" w:rsidR="00A118AC" w:rsidRPr="00A118AC" w:rsidRDefault="00A118AC" w:rsidP="00A118AC">
            <w:pPr>
              <w:numPr>
                <w:ilvl w:val="0"/>
                <w:numId w:val="6"/>
              </w:numPr>
              <w:jc w:val="center"/>
              <w:rPr>
                <w:color w:val="000000"/>
                <w:sz w:val="20"/>
                <w:szCs w:val="20"/>
              </w:rPr>
            </w:pPr>
          </w:p>
        </w:tc>
        <w:tc>
          <w:tcPr>
            <w:tcW w:w="5273" w:type="dxa"/>
            <w:shd w:val="clear" w:color="auto" w:fill="auto"/>
            <w:vAlign w:val="bottom"/>
            <w:hideMark/>
          </w:tcPr>
          <w:p w14:paraId="0CF2A435" w14:textId="77777777" w:rsidR="00A118AC" w:rsidRPr="00A118AC" w:rsidRDefault="00A118AC" w:rsidP="004F3D23">
            <w:pPr>
              <w:rPr>
                <w:sz w:val="20"/>
                <w:szCs w:val="20"/>
              </w:rPr>
            </w:pPr>
            <w:r w:rsidRPr="00A118AC">
              <w:rPr>
                <w:sz w:val="20"/>
                <w:szCs w:val="20"/>
              </w:rPr>
              <w:t>ООО "ВИВОСС И ОИ"</w:t>
            </w:r>
          </w:p>
        </w:tc>
        <w:tc>
          <w:tcPr>
            <w:tcW w:w="3969" w:type="dxa"/>
            <w:shd w:val="clear" w:color="auto" w:fill="auto"/>
            <w:noWrap/>
            <w:vAlign w:val="bottom"/>
            <w:hideMark/>
          </w:tcPr>
          <w:p w14:paraId="53924817" w14:textId="77777777" w:rsidR="00A118AC" w:rsidRPr="00A118AC" w:rsidRDefault="00A118AC" w:rsidP="004F3D23">
            <w:pPr>
              <w:jc w:val="right"/>
              <w:rPr>
                <w:sz w:val="20"/>
                <w:szCs w:val="20"/>
              </w:rPr>
            </w:pPr>
            <w:r w:rsidRPr="00A118AC">
              <w:rPr>
                <w:sz w:val="20"/>
                <w:szCs w:val="20"/>
              </w:rPr>
              <w:t>4 007 437,41</w:t>
            </w:r>
          </w:p>
        </w:tc>
      </w:tr>
      <w:tr w:rsidR="00A118AC" w:rsidRPr="00A118AC" w14:paraId="216161F3" w14:textId="77777777" w:rsidTr="004E732B">
        <w:trPr>
          <w:trHeight w:val="197"/>
        </w:trPr>
        <w:tc>
          <w:tcPr>
            <w:tcW w:w="823" w:type="dxa"/>
          </w:tcPr>
          <w:p w14:paraId="306CF249" w14:textId="77777777" w:rsidR="00A118AC" w:rsidRPr="00A118AC" w:rsidRDefault="00A118AC" w:rsidP="00A118AC">
            <w:pPr>
              <w:numPr>
                <w:ilvl w:val="0"/>
                <w:numId w:val="6"/>
              </w:numPr>
              <w:jc w:val="center"/>
              <w:rPr>
                <w:color w:val="000000"/>
                <w:sz w:val="20"/>
                <w:szCs w:val="20"/>
              </w:rPr>
            </w:pPr>
          </w:p>
        </w:tc>
        <w:tc>
          <w:tcPr>
            <w:tcW w:w="5273" w:type="dxa"/>
            <w:shd w:val="clear" w:color="auto" w:fill="auto"/>
            <w:vAlign w:val="bottom"/>
            <w:hideMark/>
          </w:tcPr>
          <w:p w14:paraId="5E97A8D1" w14:textId="77777777" w:rsidR="00A118AC" w:rsidRPr="00A118AC" w:rsidRDefault="00A118AC" w:rsidP="004F3D23">
            <w:pPr>
              <w:rPr>
                <w:sz w:val="20"/>
                <w:szCs w:val="20"/>
              </w:rPr>
            </w:pPr>
            <w:r w:rsidRPr="00A118AC">
              <w:rPr>
                <w:sz w:val="20"/>
                <w:szCs w:val="20"/>
              </w:rPr>
              <w:t>Индивидуальный предприниматель Иващенко Иван Николаевич</w:t>
            </w:r>
          </w:p>
        </w:tc>
        <w:tc>
          <w:tcPr>
            <w:tcW w:w="3969" w:type="dxa"/>
            <w:shd w:val="clear" w:color="auto" w:fill="auto"/>
            <w:noWrap/>
            <w:vAlign w:val="bottom"/>
            <w:hideMark/>
          </w:tcPr>
          <w:p w14:paraId="7B345302" w14:textId="77777777" w:rsidR="00A118AC" w:rsidRPr="00A118AC" w:rsidRDefault="00A118AC" w:rsidP="004F3D23">
            <w:pPr>
              <w:jc w:val="right"/>
              <w:rPr>
                <w:sz w:val="20"/>
                <w:szCs w:val="20"/>
              </w:rPr>
            </w:pPr>
            <w:r w:rsidRPr="00A118AC">
              <w:rPr>
                <w:sz w:val="20"/>
                <w:szCs w:val="20"/>
              </w:rPr>
              <w:t>130,00</w:t>
            </w:r>
          </w:p>
        </w:tc>
      </w:tr>
      <w:tr w:rsidR="00A118AC" w:rsidRPr="00A118AC" w14:paraId="27CB1DA6" w14:textId="77777777" w:rsidTr="004E732B">
        <w:trPr>
          <w:trHeight w:val="290"/>
        </w:trPr>
        <w:tc>
          <w:tcPr>
            <w:tcW w:w="823" w:type="dxa"/>
          </w:tcPr>
          <w:p w14:paraId="2FF7623F" w14:textId="77777777" w:rsidR="00A118AC" w:rsidRPr="00A118AC" w:rsidRDefault="00A118AC" w:rsidP="00A118AC">
            <w:pPr>
              <w:numPr>
                <w:ilvl w:val="0"/>
                <w:numId w:val="6"/>
              </w:numPr>
              <w:jc w:val="center"/>
              <w:rPr>
                <w:color w:val="000000"/>
                <w:sz w:val="20"/>
                <w:szCs w:val="20"/>
              </w:rPr>
            </w:pPr>
          </w:p>
        </w:tc>
        <w:tc>
          <w:tcPr>
            <w:tcW w:w="5273" w:type="dxa"/>
            <w:shd w:val="clear" w:color="auto" w:fill="auto"/>
            <w:vAlign w:val="bottom"/>
            <w:hideMark/>
          </w:tcPr>
          <w:p w14:paraId="4080E2DA" w14:textId="77777777" w:rsidR="00A118AC" w:rsidRPr="00A118AC" w:rsidRDefault="00A118AC" w:rsidP="004F3D23">
            <w:pPr>
              <w:rPr>
                <w:sz w:val="20"/>
                <w:szCs w:val="20"/>
              </w:rPr>
            </w:pPr>
            <w:r w:rsidRPr="00A118AC">
              <w:rPr>
                <w:sz w:val="20"/>
                <w:szCs w:val="20"/>
              </w:rPr>
              <w:t xml:space="preserve">ИП </w:t>
            </w:r>
            <w:proofErr w:type="spellStart"/>
            <w:r w:rsidRPr="00A118AC">
              <w:rPr>
                <w:sz w:val="20"/>
                <w:szCs w:val="20"/>
              </w:rPr>
              <w:t>Милакин</w:t>
            </w:r>
            <w:proofErr w:type="spellEnd"/>
            <w:r w:rsidRPr="00A118AC">
              <w:rPr>
                <w:sz w:val="20"/>
                <w:szCs w:val="20"/>
              </w:rPr>
              <w:t xml:space="preserve"> Алексей Григорьевич</w:t>
            </w:r>
          </w:p>
        </w:tc>
        <w:tc>
          <w:tcPr>
            <w:tcW w:w="3969" w:type="dxa"/>
            <w:shd w:val="clear" w:color="auto" w:fill="auto"/>
            <w:noWrap/>
            <w:vAlign w:val="bottom"/>
            <w:hideMark/>
          </w:tcPr>
          <w:p w14:paraId="2B8BA87A" w14:textId="77777777" w:rsidR="00A118AC" w:rsidRPr="00A118AC" w:rsidRDefault="00A118AC" w:rsidP="004F3D23">
            <w:pPr>
              <w:jc w:val="right"/>
              <w:rPr>
                <w:sz w:val="20"/>
                <w:szCs w:val="20"/>
              </w:rPr>
            </w:pPr>
            <w:r w:rsidRPr="00A118AC">
              <w:rPr>
                <w:sz w:val="20"/>
                <w:szCs w:val="20"/>
              </w:rPr>
              <w:t>42 000,00</w:t>
            </w:r>
          </w:p>
        </w:tc>
      </w:tr>
      <w:tr w:rsidR="00A118AC" w:rsidRPr="00A118AC" w14:paraId="39DBBA8D" w14:textId="77777777" w:rsidTr="004E732B">
        <w:trPr>
          <w:trHeight w:val="430"/>
        </w:trPr>
        <w:tc>
          <w:tcPr>
            <w:tcW w:w="823" w:type="dxa"/>
          </w:tcPr>
          <w:p w14:paraId="363D2E2A" w14:textId="77777777" w:rsidR="00A118AC" w:rsidRPr="00A118AC" w:rsidRDefault="00A118AC" w:rsidP="00A118AC">
            <w:pPr>
              <w:numPr>
                <w:ilvl w:val="0"/>
                <w:numId w:val="6"/>
              </w:numPr>
              <w:jc w:val="center"/>
              <w:rPr>
                <w:color w:val="000000"/>
                <w:sz w:val="20"/>
                <w:szCs w:val="20"/>
              </w:rPr>
            </w:pPr>
          </w:p>
        </w:tc>
        <w:tc>
          <w:tcPr>
            <w:tcW w:w="5273" w:type="dxa"/>
            <w:shd w:val="clear" w:color="auto" w:fill="auto"/>
            <w:vAlign w:val="bottom"/>
            <w:hideMark/>
          </w:tcPr>
          <w:p w14:paraId="6420D853" w14:textId="77777777" w:rsidR="00A118AC" w:rsidRPr="00A118AC" w:rsidRDefault="00A118AC" w:rsidP="004F3D23">
            <w:pPr>
              <w:rPr>
                <w:sz w:val="20"/>
                <w:szCs w:val="20"/>
              </w:rPr>
            </w:pPr>
            <w:r w:rsidRPr="00A118AC">
              <w:rPr>
                <w:sz w:val="20"/>
                <w:szCs w:val="20"/>
              </w:rPr>
              <w:t>Акционерное общество "Научно-исследовательский институт систем связи и управления" (АО "НИИССУ")</w:t>
            </w:r>
          </w:p>
        </w:tc>
        <w:tc>
          <w:tcPr>
            <w:tcW w:w="3969" w:type="dxa"/>
            <w:shd w:val="clear" w:color="auto" w:fill="auto"/>
            <w:noWrap/>
            <w:vAlign w:val="bottom"/>
            <w:hideMark/>
          </w:tcPr>
          <w:p w14:paraId="5B17C48A" w14:textId="77777777" w:rsidR="00A118AC" w:rsidRPr="00A118AC" w:rsidRDefault="00A118AC" w:rsidP="004F3D23">
            <w:pPr>
              <w:jc w:val="right"/>
              <w:rPr>
                <w:sz w:val="20"/>
                <w:szCs w:val="20"/>
              </w:rPr>
            </w:pPr>
            <w:r w:rsidRPr="00A118AC">
              <w:rPr>
                <w:sz w:val="20"/>
                <w:szCs w:val="20"/>
              </w:rPr>
              <w:t>23 841 284,58</w:t>
            </w:r>
          </w:p>
        </w:tc>
      </w:tr>
      <w:tr w:rsidR="00A118AC" w:rsidRPr="00A118AC" w14:paraId="1B09F7FA" w14:textId="77777777" w:rsidTr="004E732B">
        <w:trPr>
          <w:trHeight w:val="430"/>
        </w:trPr>
        <w:tc>
          <w:tcPr>
            <w:tcW w:w="823" w:type="dxa"/>
          </w:tcPr>
          <w:p w14:paraId="3D907396" w14:textId="77777777" w:rsidR="00A118AC" w:rsidRPr="00A118AC" w:rsidRDefault="00A118AC" w:rsidP="00A118AC">
            <w:pPr>
              <w:numPr>
                <w:ilvl w:val="0"/>
                <w:numId w:val="6"/>
              </w:numPr>
              <w:jc w:val="center"/>
              <w:rPr>
                <w:color w:val="000000"/>
                <w:sz w:val="20"/>
                <w:szCs w:val="20"/>
              </w:rPr>
            </w:pPr>
          </w:p>
        </w:tc>
        <w:tc>
          <w:tcPr>
            <w:tcW w:w="5273" w:type="dxa"/>
            <w:shd w:val="clear" w:color="auto" w:fill="auto"/>
            <w:vAlign w:val="bottom"/>
            <w:hideMark/>
          </w:tcPr>
          <w:p w14:paraId="69AF1C74" w14:textId="77777777" w:rsidR="00A118AC" w:rsidRPr="00A118AC" w:rsidRDefault="00A118AC" w:rsidP="004F3D23">
            <w:pPr>
              <w:rPr>
                <w:sz w:val="20"/>
                <w:szCs w:val="20"/>
              </w:rPr>
            </w:pPr>
            <w:r w:rsidRPr="00A118AC">
              <w:rPr>
                <w:sz w:val="20"/>
                <w:szCs w:val="20"/>
              </w:rPr>
              <w:t>Индивидуальный предприниматель Никандров Руслан Валентинович</w:t>
            </w:r>
          </w:p>
        </w:tc>
        <w:tc>
          <w:tcPr>
            <w:tcW w:w="3969" w:type="dxa"/>
            <w:shd w:val="clear" w:color="auto" w:fill="auto"/>
            <w:noWrap/>
            <w:vAlign w:val="bottom"/>
            <w:hideMark/>
          </w:tcPr>
          <w:p w14:paraId="7DE37B9B" w14:textId="77777777" w:rsidR="00A118AC" w:rsidRPr="00A118AC" w:rsidRDefault="00A118AC" w:rsidP="004F3D23">
            <w:pPr>
              <w:jc w:val="right"/>
              <w:rPr>
                <w:sz w:val="20"/>
                <w:szCs w:val="20"/>
              </w:rPr>
            </w:pPr>
            <w:r w:rsidRPr="00A118AC">
              <w:rPr>
                <w:sz w:val="20"/>
                <w:szCs w:val="20"/>
              </w:rPr>
              <w:t>85 405,00</w:t>
            </w:r>
          </w:p>
        </w:tc>
      </w:tr>
      <w:tr w:rsidR="00A118AC" w:rsidRPr="00A118AC" w14:paraId="698205DC" w14:textId="77777777" w:rsidTr="004E732B">
        <w:trPr>
          <w:trHeight w:val="290"/>
        </w:trPr>
        <w:tc>
          <w:tcPr>
            <w:tcW w:w="823" w:type="dxa"/>
          </w:tcPr>
          <w:p w14:paraId="687ADF4D" w14:textId="77777777" w:rsidR="00A118AC" w:rsidRPr="00A118AC" w:rsidRDefault="00A118AC" w:rsidP="00A118AC">
            <w:pPr>
              <w:numPr>
                <w:ilvl w:val="0"/>
                <w:numId w:val="6"/>
              </w:numPr>
              <w:jc w:val="center"/>
              <w:rPr>
                <w:color w:val="000000"/>
                <w:sz w:val="20"/>
                <w:szCs w:val="20"/>
              </w:rPr>
            </w:pPr>
          </w:p>
        </w:tc>
        <w:tc>
          <w:tcPr>
            <w:tcW w:w="5273" w:type="dxa"/>
            <w:shd w:val="clear" w:color="auto" w:fill="auto"/>
            <w:vAlign w:val="bottom"/>
            <w:hideMark/>
          </w:tcPr>
          <w:p w14:paraId="4CD570A0" w14:textId="77777777" w:rsidR="00A118AC" w:rsidRPr="00A118AC" w:rsidRDefault="00A118AC" w:rsidP="004F3D23">
            <w:pPr>
              <w:rPr>
                <w:sz w:val="20"/>
                <w:szCs w:val="20"/>
              </w:rPr>
            </w:pPr>
            <w:r w:rsidRPr="00A118AC">
              <w:rPr>
                <w:sz w:val="20"/>
                <w:szCs w:val="20"/>
              </w:rPr>
              <w:t>ООО "МАКСКОМТРАНС"</w:t>
            </w:r>
          </w:p>
        </w:tc>
        <w:tc>
          <w:tcPr>
            <w:tcW w:w="3969" w:type="dxa"/>
            <w:shd w:val="clear" w:color="auto" w:fill="auto"/>
            <w:noWrap/>
            <w:vAlign w:val="bottom"/>
            <w:hideMark/>
          </w:tcPr>
          <w:p w14:paraId="334E9A4B" w14:textId="77777777" w:rsidR="00A118AC" w:rsidRPr="00A118AC" w:rsidRDefault="00A118AC" w:rsidP="004F3D23">
            <w:pPr>
              <w:jc w:val="right"/>
              <w:rPr>
                <w:sz w:val="20"/>
                <w:szCs w:val="20"/>
              </w:rPr>
            </w:pPr>
            <w:r w:rsidRPr="00A118AC">
              <w:rPr>
                <w:sz w:val="20"/>
                <w:szCs w:val="20"/>
              </w:rPr>
              <w:t>17 600,00</w:t>
            </w:r>
          </w:p>
        </w:tc>
      </w:tr>
      <w:tr w:rsidR="00A118AC" w:rsidRPr="00A118AC" w14:paraId="35E166CB" w14:textId="77777777" w:rsidTr="004E732B">
        <w:trPr>
          <w:trHeight w:val="290"/>
        </w:trPr>
        <w:tc>
          <w:tcPr>
            <w:tcW w:w="823" w:type="dxa"/>
          </w:tcPr>
          <w:p w14:paraId="3C27C83A" w14:textId="77777777" w:rsidR="00A118AC" w:rsidRPr="00A118AC" w:rsidRDefault="00A118AC" w:rsidP="00A118AC">
            <w:pPr>
              <w:numPr>
                <w:ilvl w:val="0"/>
                <w:numId w:val="6"/>
              </w:numPr>
              <w:jc w:val="center"/>
              <w:rPr>
                <w:color w:val="000000"/>
                <w:sz w:val="20"/>
                <w:szCs w:val="20"/>
              </w:rPr>
            </w:pPr>
          </w:p>
        </w:tc>
        <w:tc>
          <w:tcPr>
            <w:tcW w:w="5273" w:type="dxa"/>
            <w:shd w:val="clear" w:color="auto" w:fill="auto"/>
            <w:vAlign w:val="bottom"/>
            <w:hideMark/>
          </w:tcPr>
          <w:p w14:paraId="5D3923D9" w14:textId="77777777" w:rsidR="00A118AC" w:rsidRPr="00A118AC" w:rsidRDefault="00A118AC" w:rsidP="004F3D23">
            <w:pPr>
              <w:rPr>
                <w:sz w:val="20"/>
                <w:szCs w:val="20"/>
              </w:rPr>
            </w:pPr>
            <w:r w:rsidRPr="00A118AC">
              <w:rPr>
                <w:sz w:val="20"/>
                <w:szCs w:val="20"/>
              </w:rPr>
              <w:t>Д-ИНФОРМ ООО</w:t>
            </w:r>
          </w:p>
        </w:tc>
        <w:tc>
          <w:tcPr>
            <w:tcW w:w="3969" w:type="dxa"/>
            <w:shd w:val="clear" w:color="auto" w:fill="auto"/>
            <w:noWrap/>
            <w:vAlign w:val="bottom"/>
            <w:hideMark/>
          </w:tcPr>
          <w:p w14:paraId="7421204F" w14:textId="77777777" w:rsidR="00A118AC" w:rsidRPr="00A118AC" w:rsidRDefault="00A118AC" w:rsidP="004F3D23">
            <w:pPr>
              <w:jc w:val="right"/>
              <w:rPr>
                <w:sz w:val="20"/>
                <w:szCs w:val="20"/>
              </w:rPr>
            </w:pPr>
            <w:r w:rsidRPr="00A118AC">
              <w:rPr>
                <w:sz w:val="20"/>
                <w:szCs w:val="20"/>
              </w:rPr>
              <w:t>102 786,00</w:t>
            </w:r>
          </w:p>
        </w:tc>
      </w:tr>
      <w:tr w:rsidR="00A118AC" w:rsidRPr="00A118AC" w14:paraId="3B8871F4" w14:textId="77777777" w:rsidTr="004E732B">
        <w:trPr>
          <w:trHeight w:val="290"/>
        </w:trPr>
        <w:tc>
          <w:tcPr>
            <w:tcW w:w="823" w:type="dxa"/>
          </w:tcPr>
          <w:p w14:paraId="23314966" w14:textId="77777777" w:rsidR="00A118AC" w:rsidRPr="00A118AC" w:rsidRDefault="00A118AC" w:rsidP="00A118AC">
            <w:pPr>
              <w:numPr>
                <w:ilvl w:val="0"/>
                <w:numId w:val="6"/>
              </w:numPr>
              <w:jc w:val="center"/>
              <w:rPr>
                <w:color w:val="000000"/>
                <w:sz w:val="20"/>
                <w:szCs w:val="20"/>
              </w:rPr>
            </w:pPr>
          </w:p>
        </w:tc>
        <w:tc>
          <w:tcPr>
            <w:tcW w:w="5273" w:type="dxa"/>
            <w:shd w:val="clear" w:color="auto" w:fill="auto"/>
            <w:vAlign w:val="bottom"/>
            <w:hideMark/>
          </w:tcPr>
          <w:p w14:paraId="34D984C1" w14:textId="77777777" w:rsidR="00A118AC" w:rsidRPr="00A118AC" w:rsidRDefault="00A118AC" w:rsidP="004F3D23">
            <w:pPr>
              <w:rPr>
                <w:sz w:val="20"/>
                <w:szCs w:val="20"/>
              </w:rPr>
            </w:pPr>
            <w:proofErr w:type="spellStart"/>
            <w:r w:rsidRPr="00A118AC">
              <w:rPr>
                <w:sz w:val="20"/>
                <w:szCs w:val="20"/>
              </w:rPr>
              <w:t>ПроСтор</w:t>
            </w:r>
            <w:proofErr w:type="spellEnd"/>
            <w:r w:rsidRPr="00A118AC">
              <w:rPr>
                <w:sz w:val="20"/>
                <w:szCs w:val="20"/>
              </w:rPr>
              <w:t xml:space="preserve"> ООО</w:t>
            </w:r>
          </w:p>
        </w:tc>
        <w:tc>
          <w:tcPr>
            <w:tcW w:w="3969" w:type="dxa"/>
            <w:shd w:val="clear" w:color="auto" w:fill="auto"/>
            <w:noWrap/>
            <w:vAlign w:val="bottom"/>
            <w:hideMark/>
          </w:tcPr>
          <w:p w14:paraId="17C6AA85" w14:textId="77777777" w:rsidR="00A118AC" w:rsidRPr="00A118AC" w:rsidRDefault="00A118AC" w:rsidP="004F3D23">
            <w:pPr>
              <w:jc w:val="right"/>
              <w:rPr>
                <w:sz w:val="20"/>
                <w:szCs w:val="20"/>
              </w:rPr>
            </w:pPr>
            <w:r w:rsidRPr="00A118AC">
              <w:rPr>
                <w:sz w:val="20"/>
                <w:szCs w:val="20"/>
              </w:rPr>
              <w:t>2 000,00</w:t>
            </w:r>
          </w:p>
        </w:tc>
      </w:tr>
      <w:tr w:rsidR="00A118AC" w:rsidRPr="00A118AC" w14:paraId="667934E8" w14:textId="77777777" w:rsidTr="004E732B">
        <w:trPr>
          <w:trHeight w:val="290"/>
        </w:trPr>
        <w:tc>
          <w:tcPr>
            <w:tcW w:w="823" w:type="dxa"/>
          </w:tcPr>
          <w:p w14:paraId="7C887BF9" w14:textId="77777777" w:rsidR="00A118AC" w:rsidRPr="00A118AC" w:rsidRDefault="00A118AC" w:rsidP="00A118AC">
            <w:pPr>
              <w:numPr>
                <w:ilvl w:val="0"/>
                <w:numId w:val="6"/>
              </w:numPr>
              <w:jc w:val="center"/>
              <w:rPr>
                <w:color w:val="000000"/>
                <w:sz w:val="20"/>
                <w:szCs w:val="20"/>
              </w:rPr>
            </w:pPr>
          </w:p>
        </w:tc>
        <w:tc>
          <w:tcPr>
            <w:tcW w:w="5273" w:type="dxa"/>
            <w:shd w:val="clear" w:color="auto" w:fill="auto"/>
            <w:vAlign w:val="bottom"/>
            <w:hideMark/>
          </w:tcPr>
          <w:p w14:paraId="1B08F399" w14:textId="77777777" w:rsidR="00A118AC" w:rsidRPr="00A118AC" w:rsidRDefault="00A118AC" w:rsidP="004F3D23">
            <w:pPr>
              <w:rPr>
                <w:sz w:val="20"/>
                <w:szCs w:val="20"/>
              </w:rPr>
            </w:pPr>
            <w:r w:rsidRPr="00A118AC">
              <w:rPr>
                <w:sz w:val="20"/>
                <w:szCs w:val="20"/>
              </w:rPr>
              <w:t xml:space="preserve">СШС </w:t>
            </w:r>
            <w:proofErr w:type="gramStart"/>
            <w:r w:rsidRPr="00A118AC">
              <w:rPr>
                <w:sz w:val="20"/>
                <w:szCs w:val="20"/>
              </w:rPr>
              <w:t>групп  ООО</w:t>
            </w:r>
            <w:proofErr w:type="gramEnd"/>
          </w:p>
        </w:tc>
        <w:tc>
          <w:tcPr>
            <w:tcW w:w="3969" w:type="dxa"/>
            <w:shd w:val="clear" w:color="auto" w:fill="auto"/>
            <w:noWrap/>
            <w:vAlign w:val="bottom"/>
            <w:hideMark/>
          </w:tcPr>
          <w:p w14:paraId="4175FD0A" w14:textId="77777777" w:rsidR="00A118AC" w:rsidRPr="00A118AC" w:rsidRDefault="00A118AC" w:rsidP="004F3D23">
            <w:pPr>
              <w:jc w:val="right"/>
              <w:rPr>
                <w:sz w:val="20"/>
                <w:szCs w:val="20"/>
              </w:rPr>
            </w:pPr>
            <w:r w:rsidRPr="00A118AC">
              <w:rPr>
                <w:sz w:val="20"/>
                <w:szCs w:val="20"/>
              </w:rPr>
              <w:t>12 000,00</w:t>
            </w:r>
          </w:p>
        </w:tc>
      </w:tr>
      <w:tr w:rsidR="00A118AC" w:rsidRPr="00A118AC" w14:paraId="46F9FCB2" w14:textId="77777777" w:rsidTr="004E732B">
        <w:trPr>
          <w:trHeight w:val="290"/>
        </w:trPr>
        <w:tc>
          <w:tcPr>
            <w:tcW w:w="823" w:type="dxa"/>
          </w:tcPr>
          <w:p w14:paraId="52EFA509" w14:textId="77777777" w:rsidR="00A118AC" w:rsidRPr="00A118AC" w:rsidRDefault="00A118AC" w:rsidP="00A118AC">
            <w:pPr>
              <w:numPr>
                <w:ilvl w:val="0"/>
                <w:numId w:val="6"/>
              </w:numPr>
              <w:jc w:val="center"/>
              <w:rPr>
                <w:color w:val="000000"/>
                <w:sz w:val="20"/>
                <w:szCs w:val="20"/>
              </w:rPr>
            </w:pPr>
          </w:p>
        </w:tc>
        <w:tc>
          <w:tcPr>
            <w:tcW w:w="5273" w:type="dxa"/>
            <w:shd w:val="clear" w:color="auto" w:fill="auto"/>
            <w:vAlign w:val="bottom"/>
            <w:hideMark/>
          </w:tcPr>
          <w:p w14:paraId="4E9B34AB" w14:textId="77777777" w:rsidR="00A118AC" w:rsidRPr="00A118AC" w:rsidRDefault="00A118AC" w:rsidP="004F3D23">
            <w:pPr>
              <w:rPr>
                <w:sz w:val="20"/>
                <w:szCs w:val="20"/>
              </w:rPr>
            </w:pPr>
            <w:r w:rsidRPr="00A118AC">
              <w:rPr>
                <w:sz w:val="20"/>
                <w:szCs w:val="20"/>
              </w:rPr>
              <w:t>ООО "СЗ "СОКОЛЬНИЧЕСКИЙ ВАЛ 2А"</w:t>
            </w:r>
          </w:p>
        </w:tc>
        <w:tc>
          <w:tcPr>
            <w:tcW w:w="3969" w:type="dxa"/>
            <w:shd w:val="clear" w:color="auto" w:fill="auto"/>
            <w:noWrap/>
            <w:vAlign w:val="bottom"/>
            <w:hideMark/>
          </w:tcPr>
          <w:p w14:paraId="33405B44" w14:textId="77777777" w:rsidR="00A118AC" w:rsidRPr="00A118AC" w:rsidRDefault="00A118AC" w:rsidP="004F3D23">
            <w:pPr>
              <w:jc w:val="right"/>
              <w:rPr>
                <w:sz w:val="20"/>
                <w:szCs w:val="20"/>
              </w:rPr>
            </w:pPr>
            <w:r w:rsidRPr="00A118AC">
              <w:rPr>
                <w:sz w:val="20"/>
                <w:szCs w:val="20"/>
              </w:rPr>
              <w:t xml:space="preserve"> 243 018,61</w:t>
            </w:r>
          </w:p>
        </w:tc>
      </w:tr>
      <w:tr w:rsidR="00A118AC" w:rsidRPr="00A118AC" w14:paraId="39C6311E" w14:textId="77777777" w:rsidTr="004E732B">
        <w:trPr>
          <w:trHeight w:val="290"/>
        </w:trPr>
        <w:tc>
          <w:tcPr>
            <w:tcW w:w="823" w:type="dxa"/>
          </w:tcPr>
          <w:p w14:paraId="7F600CF4" w14:textId="77777777" w:rsidR="00A118AC" w:rsidRPr="00A118AC" w:rsidRDefault="00A118AC" w:rsidP="00A118AC">
            <w:pPr>
              <w:numPr>
                <w:ilvl w:val="0"/>
                <w:numId w:val="6"/>
              </w:numPr>
              <w:jc w:val="center"/>
              <w:rPr>
                <w:color w:val="000000"/>
                <w:sz w:val="20"/>
                <w:szCs w:val="20"/>
              </w:rPr>
            </w:pPr>
          </w:p>
        </w:tc>
        <w:tc>
          <w:tcPr>
            <w:tcW w:w="5273" w:type="dxa"/>
            <w:shd w:val="clear" w:color="auto" w:fill="auto"/>
            <w:vAlign w:val="bottom"/>
            <w:hideMark/>
          </w:tcPr>
          <w:p w14:paraId="22DDFA1B" w14:textId="77777777" w:rsidR="00A118AC" w:rsidRPr="00A118AC" w:rsidRDefault="00A118AC" w:rsidP="004F3D23">
            <w:pPr>
              <w:rPr>
                <w:sz w:val="20"/>
                <w:szCs w:val="20"/>
              </w:rPr>
            </w:pPr>
            <w:r w:rsidRPr="00A118AC">
              <w:rPr>
                <w:sz w:val="20"/>
                <w:szCs w:val="20"/>
              </w:rPr>
              <w:t xml:space="preserve">ССП - ООО "Элит-Оценка"/МОСП по ОИПНХ ГУФССП России по Москве </w:t>
            </w:r>
          </w:p>
        </w:tc>
        <w:tc>
          <w:tcPr>
            <w:tcW w:w="3969" w:type="dxa"/>
            <w:shd w:val="clear" w:color="auto" w:fill="auto"/>
            <w:noWrap/>
            <w:vAlign w:val="bottom"/>
            <w:hideMark/>
          </w:tcPr>
          <w:p w14:paraId="38D0B540" w14:textId="77777777" w:rsidR="00A118AC" w:rsidRPr="00A118AC" w:rsidRDefault="00A118AC" w:rsidP="004F3D23">
            <w:pPr>
              <w:jc w:val="right"/>
              <w:rPr>
                <w:sz w:val="20"/>
                <w:szCs w:val="20"/>
              </w:rPr>
            </w:pPr>
            <w:r w:rsidRPr="00A118AC">
              <w:rPr>
                <w:sz w:val="20"/>
                <w:szCs w:val="20"/>
              </w:rPr>
              <w:t>7 484,41</w:t>
            </w:r>
          </w:p>
        </w:tc>
      </w:tr>
      <w:tr w:rsidR="00A118AC" w:rsidRPr="00A118AC" w14:paraId="297F84AE" w14:textId="77777777" w:rsidTr="004E732B">
        <w:trPr>
          <w:trHeight w:val="290"/>
        </w:trPr>
        <w:tc>
          <w:tcPr>
            <w:tcW w:w="823" w:type="dxa"/>
          </w:tcPr>
          <w:p w14:paraId="03570FB6" w14:textId="77777777" w:rsidR="00A118AC" w:rsidRPr="00A118AC" w:rsidRDefault="00A118AC" w:rsidP="00A118AC">
            <w:pPr>
              <w:numPr>
                <w:ilvl w:val="0"/>
                <w:numId w:val="6"/>
              </w:numPr>
              <w:jc w:val="center"/>
              <w:rPr>
                <w:sz w:val="20"/>
                <w:szCs w:val="20"/>
              </w:rPr>
            </w:pPr>
          </w:p>
        </w:tc>
        <w:tc>
          <w:tcPr>
            <w:tcW w:w="5273" w:type="dxa"/>
            <w:shd w:val="clear" w:color="auto" w:fill="auto"/>
            <w:noWrap/>
            <w:vAlign w:val="bottom"/>
          </w:tcPr>
          <w:p w14:paraId="3E027B5B" w14:textId="77777777" w:rsidR="00A118AC" w:rsidRPr="00A118AC" w:rsidRDefault="00A118AC" w:rsidP="004F3D23">
            <w:pPr>
              <w:rPr>
                <w:sz w:val="20"/>
                <w:szCs w:val="20"/>
              </w:rPr>
            </w:pPr>
            <w:r w:rsidRPr="00A118AC">
              <w:rPr>
                <w:sz w:val="20"/>
                <w:szCs w:val="20"/>
              </w:rPr>
              <w:t>ООО «</w:t>
            </w:r>
            <w:proofErr w:type="spellStart"/>
            <w:r w:rsidRPr="00A118AC">
              <w:rPr>
                <w:sz w:val="20"/>
                <w:szCs w:val="20"/>
              </w:rPr>
              <w:t>Хэдхантер</w:t>
            </w:r>
            <w:proofErr w:type="spellEnd"/>
            <w:r w:rsidRPr="00A118AC">
              <w:rPr>
                <w:sz w:val="20"/>
                <w:szCs w:val="20"/>
              </w:rPr>
              <w:t>»</w:t>
            </w:r>
          </w:p>
        </w:tc>
        <w:tc>
          <w:tcPr>
            <w:tcW w:w="3969" w:type="dxa"/>
            <w:shd w:val="clear" w:color="auto" w:fill="auto"/>
            <w:noWrap/>
            <w:vAlign w:val="bottom"/>
          </w:tcPr>
          <w:p w14:paraId="00431B6B" w14:textId="77777777" w:rsidR="00A118AC" w:rsidRPr="00A118AC" w:rsidRDefault="00A118AC" w:rsidP="004F3D23">
            <w:pPr>
              <w:jc w:val="right"/>
              <w:rPr>
                <w:color w:val="000000"/>
                <w:sz w:val="20"/>
                <w:szCs w:val="20"/>
              </w:rPr>
            </w:pPr>
            <w:r w:rsidRPr="00A118AC">
              <w:rPr>
                <w:color w:val="000000"/>
                <w:sz w:val="20"/>
                <w:szCs w:val="20"/>
              </w:rPr>
              <w:t>7 900,00</w:t>
            </w:r>
          </w:p>
        </w:tc>
      </w:tr>
      <w:tr w:rsidR="00A118AC" w:rsidRPr="00A118AC" w14:paraId="290A6C9A" w14:textId="77777777" w:rsidTr="004E732B">
        <w:trPr>
          <w:trHeight w:val="290"/>
        </w:trPr>
        <w:tc>
          <w:tcPr>
            <w:tcW w:w="823" w:type="dxa"/>
          </w:tcPr>
          <w:p w14:paraId="1C11D285" w14:textId="77777777" w:rsidR="00A118AC" w:rsidRPr="00A118AC" w:rsidRDefault="00A118AC" w:rsidP="00A118AC">
            <w:pPr>
              <w:numPr>
                <w:ilvl w:val="0"/>
                <w:numId w:val="6"/>
              </w:numPr>
              <w:jc w:val="center"/>
              <w:rPr>
                <w:sz w:val="20"/>
                <w:szCs w:val="20"/>
              </w:rPr>
            </w:pPr>
          </w:p>
        </w:tc>
        <w:tc>
          <w:tcPr>
            <w:tcW w:w="5273" w:type="dxa"/>
            <w:shd w:val="clear" w:color="auto" w:fill="auto"/>
            <w:noWrap/>
            <w:vAlign w:val="bottom"/>
          </w:tcPr>
          <w:p w14:paraId="72C5E8DE" w14:textId="77777777" w:rsidR="00A118AC" w:rsidRPr="00A118AC" w:rsidRDefault="00A118AC" w:rsidP="004F3D23">
            <w:pPr>
              <w:rPr>
                <w:sz w:val="20"/>
                <w:szCs w:val="20"/>
              </w:rPr>
            </w:pPr>
            <w:r w:rsidRPr="00A118AC">
              <w:rPr>
                <w:sz w:val="20"/>
                <w:szCs w:val="20"/>
              </w:rPr>
              <w:t>ООО "СЗ "СОКОЛЬНИЧЕСКИЙ ВАЛ 2А"</w:t>
            </w:r>
          </w:p>
        </w:tc>
        <w:tc>
          <w:tcPr>
            <w:tcW w:w="3969" w:type="dxa"/>
            <w:shd w:val="clear" w:color="auto" w:fill="auto"/>
            <w:noWrap/>
            <w:vAlign w:val="bottom"/>
          </w:tcPr>
          <w:p w14:paraId="2D838177" w14:textId="77777777" w:rsidR="00A118AC" w:rsidRPr="00A118AC" w:rsidRDefault="00A118AC" w:rsidP="004F3D23">
            <w:pPr>
              <w:jc w:val="right"/>
              <w:rPr>
                <w:color w:val="000000"/>
                <w:sz w:val="20"/>
                <w:szCs w:val="20"/>
              </w:rPr>
            </w:pPr>
            <w:r w:rsidRPr="00A118AC">
              <w:rPr>
                <w:color w:val="000000"/>
                <w:sz w:val="20"/>
                <w:szCs w:val="20"/>
              </w:rPr>
              <w:t>17 827,36</w:t>
            </w:r>
          </w:p>
        </w:tc>
      </w:tr>
    </w:tbl>
    <w:p w14:paraId="75886B56" w14:textId="77777777" w:rsidR="00A118AC" w:rsidRPr="00A118AC" w:rsidRDefault="00A118AC" w:rsidP="00A118AC">
      <w:pPr>
        <w:ind w:firstLine="567"/>
        <w:jc w:val="both"/>
        <w:rPr>
          <w:iCs/>
          <w:sz w:val="20"/>
          <w:szCs w:val="20"/>
        </w:rPr>
      </w:pPr>
    </w:p>
    <w:sectPr w:rsidR="00A118AC" w:rsidRPr="00A118AC" w:rsidSect="009C22D8">
      <w:footerReference w:type="even" r:id="rId8"/>
      <w:footerReference w:type="default" r:id="rId9"/>
      <w:pgSz w:w="11906" w:h="16838"/>
      <w:pgMar w:top="899" w:right="850" w:bottom="36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2607C" w14:textId="77777777" w:rsidR="00E909F1" w:rsidRDefault="00E909F1" w:rsidP="00725B4F">
      <w:r>
        <w:separator/>
      </w:r>
    </w:p>
  </w:endnote>
  <w:endnote w:type="continuationSeparator" w:id="0">
    <w:p w14:paraId="381F97DA" w14:textId="77777777" w:rsidR="00E909F1" w:rsidRDefault="00E909F1" w:rsidP="00725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3093E" w14:textId="77777777" w:rsidR="00070875" w:rsidRDefault="00BD3D5F" w:rsidP="00260779">
    <w:pPr>
      <w:pStyle w:val="aa"/>
      <w:framePr w:wrap="around" w:vAnchor="text" w:hAnchor="margin" w:xAlign="center" w:y="1"/>
      <w:rPr>
        <w:rStyle w:val="ac"/>
      </w:rPr>
    </w:pPr>
    <w:r>
      <w:rPr>
        <w:rStyle w:val="ac"/>
      </w:rPr>
      <w:fldChar w:fldCharType="begin"/>
    </w:r>
    <w:r w:rsidR="00070875">
      <w:rPr>
        <w:rStyle w:val="ac"/>
      </w:rPr>
      <w:instrText xml:space="preserve">PAGE  </w:instrText>
    </w:r>
    <w:r>
      <w:rPr>
        <w:rStyle w:val="ac"/>
      </w:rPr>
      <w:fldChar w:fldCharType="end"/>
    </w:r>
  </w:p>
  <w:p w14:paraId="23366CE3" w14:textId="77777777" w:rsidR="00070875" w:rsidRDefault="00070875" w:rsidP="00260779">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760C1" w14:textId="77777777" w:rsidR="00070875" w:rsidRDefault="00BD3D5F" w:rsidP="00260779">
    <w:pPr>
      <w:pStyle w:val="aa"/>
      <w:framePr w:wrap="around" w:vAnchor="text" w:hAnchor="margin" w:xAlign="center" w:y="1"/>
      <w:rPr>
        <w:rStyle w:val="ac"/>
      </w:rPr>
    </w:pPr>
    <w:r>
      <w:rPr>
        <w:rStyle w:val="ac"/>
      </w:rPr>
      <w:fldChar w:fldCharType="begin"/>
    </w:r>
    <w:r w:rsidR="00070875">
      <w:rPr>
        <w:rStyle w:val="ac"/>
      </w:rPr>
      <w:instrText xml:space="preserve">PAGE  </w:instrText>
    </w:r>
    <w:r>
      <w:rPr>
        <w:rStyle w:val="ac"/>
      </w:rPr>
      <w:fldChar w:fldCharType="separate"/>
    </w:r>
    <w:r w:rsidR="009844BB">
      <w:rPr>
        <w:rStyle w:val="ac"/>
        <w:noProof/>
      </w:rPr>
      <w:t>2</w:t>
    </w:r>
    <w:r>
      <w:rPr>
        <w:rStyle w:val="ac"/>
      </w:rPr>
      <w:fldChar w:fldCharType="end"/>
    </w:r>
  </w:p>
  <w:p w14:paraId="5737ABF2" w14:textId="77777777" w:rsidR="00070875" w:rsidRDefault="00070875" w:rsidP="00260779">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867CA" w14:textId="77777777" w:rsidR="00E909F1" w:rsidRDefault="00E909F1" w:rsidP="00725B4F">
      <w:r>
        <w:separator/>
      </w:r>
    </w:p>
  </w:footnote>
  <w:footnote w:type="continuationSeparator" w:id="0">
    <w:p w14:paraId="36AAB537" w14:textId="77777777" w:rsidR="00E909F1" w:rsidRDefault="00E909F1" w:rsidP="00725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60EB5B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Статья %1."/>
      <w:lvlJc w:val="left"/>
      <w:pPr>
        <w:tabs>
          <w:tab w:val="num" w:pos="1440"/>
        </w:tabs>
        <w:ind w:left="360" w:hanging="360"/>
      </w:pPr>
    </w:lvl>
    <w:lvl w:ilvl="1">
      <w:start w:val="1"/>
      <w:numFmt w:val="decimal"/>
      <w:lvlText w:val="%1.%2."/>
      <w:lvlJc w:val="left"/>
      <w:pPr>
        <w:tabs>
          <w:tab w:val="num" w:pos="1260"/>
        </w:tabs>
        <w:ind w:left="97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468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480"/>
        </w:tabs>
        <w:ind w:left="3240" w:hanging="1080"/>
      </w:pPr>
    </w:lvl>
    <w:lvl w:ilvl="7">
      <w:start w:val="1"/>
      <w:numFmt w:val="decimal"/>
      <w:lvlText w:val="%1.%2.%3.%4.%5.%6.%7.%8."/>
      <w:lvlJc w:val="left"/>
      <w:pPr>
        <w:tabs>
          <w:tab w:val="num" w:pos="7560"/>
        </w:tabs>
        <w:ind w:left="3744" w:hanging="1224"/>
      </w:pPr>
    </w:lvl>
    <w:lvl w:ilvl="8">
      <w:start w:val="1"/>
      <w:numFmt w:val="decimal"/>
      <w:lvlText w:val="%1.%2.%3.%4.%5.%6.%7.%8.%9."/>
      <w:lvlJc w:val="left"/>
      <w:pPr>
        <w:tabs>
          <w:tab w:val="num" w:pos="8280"/>
        </w:tabs>
        <w:ind w:left="4320" w:hanging="1440"/>
      </w:pPr>
    </w:lvl>
  </w:abstractNum>
  <w:abstractNum w:abstractNumId="2" w15:restartNumberingAfterBreak="0">
    <w:nsid w:val="097F728D"/>
    <w:multiLevelType w:val="hybridMultilevel"/>
    <w:tmpl w:val="C87A7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5B5629"/>
    <w:multiLevelType w:val="hybridMultilevel"/>
    <w:tmpl w:val="71C6487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AE6809"/>
    <w:multiLevelType w:val="hybridMultilevel"/>
    <w:tmpl w:val="53A692D2"/>
    <w:lvl w:ilvl="0" w:tplc="889C3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D2F25DE"/>
    <w:multiLevelType w:val="hybridMultilevel"/>
    <w:tmpl w:val="D50CD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A20046"/>
    <w:multiLevelType w:val="multilevel"/>
    <w:tmpl w:val="CA64D758"/>
    <w:lvl w:ilvl="0">
      <w:start w:val="2"/>
      <w:numFmt w:val="decimal"/>
      <w:pStyle w:val="a0"/>
      <w:lvlText w:val="%1"/>
      <w:lvlJc w:val="left"/>
      <w:pPr>
        <w:tabs>
          <w:tab w:val="num" w:pos="0"/>
        </w:tabs>
        <w:ind w:left="360" w:hanging="360"/>
      </w:pPr>
      <w:rPr>
        <w:rFonts w:hint="default"/>
      </w:rPr>
    </w:lvl>
    <w:lvl w:ilvl="1">
      <w:start w:val="1"/>
      <w:numFmt w:val="decimal"/>
      <w:lvlText w:val="2.%2."/>
      <w:lvlJc w:val="left"/>
      <w:pPr>
        <w:tabs>
          <w:tab w:val="num" w:pos="3261"/>
        </w:tabs>
        <w:ind w:left="3621" w:hanging="360"/>
      </w:pPr>
      <w:rPr>
        <w:rFonts w:hint="default"/>
        <w:b/>
        <w:i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num w:numId="1" w16cid:durableId="81335858">
    <w:abstractNumId w:val="6"/>
  </w:num>
  <w:num w:numId="2" w16cid:durableId="1788618655">
    <w:abstractNumId w:val="0"/>
  </w:num>
  <w:num w:numId="3" w16cid:durableId="253440700">
    <w:abstractNumId w:val="4"/>
  </w:num>
  <w:num w:numId="4" w16cid:durableId="974260761">
    <w:abstractNumId w:val="3"/>
  </w:num>
  <w:num w:numId="5" w16cid:durableId="2044942214">
    <w:abstractNumId w:val="2"/>
  </w:num>
  <w:num w:numId="6" w16cid:durableId="12978333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B16"/>
    <w:rsid w:val="00001429"/>
    <w:rsid w:val="00003249"/>
    <w:rsid w:val="000041AA"/>
    <w:rsid w:val="00005956"/>
    <w:rsid w:val="00006AE5"/>
    <w:rsid w:val="00007198"/>
    <w:rsid w:val="00011A09"/>
    <w:rsid w:val="00014212"/>
    <w:rsid w:val="00014C73"/>
    <w:rsid w:val="0003564F"/>
    <w:rsid w:val="000416DC"/>
    <w:rsid w:val="0004206D"/>
    <w:rsid w:val="0004737D"/>
    <w:rsid w:val="0005273C"/>
    <w:rsid w:val="00061FF0"/>
    <w:rsid w:val="00070875"/>
    <w:rsid w:val="00070E12"/>
    <w:rsid w:val="000719D4"/>
    <w:rsid w:val="00085328"/>
    <w:rsid w:val="000948A8"/>
    <w:rsid w:val="000A09B0"/>
    <w:rsid w:val="000A12A8"/>
    <w:rsid w:val="000A3E2B"/>
    <w:rsid w:val="000A4ECF"/>
    <w:rsid w:val="000B2862"/>
    <w:rsid w:val="000B3FAE"/>
    <w:rsid w:val="000B419D"/>
    <w:rsid w:val="000C3592"/>
    <w:rsid w:val="000C78C2"/>
    <w:rsid w:val="000E07C9"/>
    <w:rsid w:val="000E375F"/>
    <w:rsid w:val="000E61D6"/>
    <w:rsid w:val="000F7B4E"/>
    <w:rsid w:val="00100372"/>
    <w:rsid w:val="0010228A"/>
    <w:rsid w:val="001023D2"/>
    <w:rsid w:val="00106F39"/>
    <w:rsid w:val="00112E0F"/>
    <w:rsid w:val="001132A5"/>
    <w:rsid w:val="001141EA"/>
    <w:rsid w:val="00124540"/>
    <w:rsid w:val="0012533F"/>
    <w:rsid w:val="00126D92"/>
    <w:rsid w:val="001343F6"/>
    <w:rsid w:val="00142E59"/>
    <w:rsid w:val="00145DD0"/>
    <w:rsid w:val="00150BF7"/>
    <w:rsid w:val="00153905"/>
    <w:rsid w:val="00165B75"/>
    <w:rsid w:val="00165E61"/>
    <w:rsid w:val="00176B77"/>
    <w:rsid w:val="001814CB"/>
    <w:rsid w:val="0018200A"/>
    <w:rsid w:val="001A22F9"/>
    <w:rsid w:val="001B69B6"/>
    <w:rsid w:val="001B7668"/>
    <w:rsid w:val="001C4CDD"/>
    <w:rsid w:val="001C6614"/>
    <w:rsid w:val="001D1613"/>
    <w:rsid w:val="001D1B03"/>
    <w:rsid w:val="001D58E7"/>
    <w:rsid w:val="001D60BC"/>
    <w:rsid w:val="001E3E9C"/>
    <w:rsid w:val="001E7C40"/>
    <w:rsid w:val="001F16C0"/>
    <w:rsid w:val="00206AA0"/>
    <w:rsid w:val="00217E8E"/>
    <w:rsid w:val="00223AE5"/>
    <w:rsid w:val="002252C8"/>
    <w:rsid w:val="00231AD5"/>
    <w:rsid w:val="002412C6"/>
    <w:rsid w:val="00241C0A"/>
    <w:rsid w:val="00242905"/>
    <w:rsid w:val="00255E50"/>
    <w:rsid w:val="00260779"/>
    <w:rsid w:val="00263987"/>
    <w:rsid w:val="00271E33"/>
    <w:rsid w:val="00275A85"/>
    <w:rsid w:val="002853AF"/>
    <w:rsid w:val="00287912"/>
    <w:rsid w:val="00287D42"/>
    <w:rsid w:val="002A1B16"/>
    <w:rsid w:val="002A43C3"/>
    <w:rsid w:val="002B15DF"/>
    <w:rsid w:val="002B2DCA"/>
    <w:rsid w:val="002B62DE"/>
    <w:rsid w:val="002C1AE8"/>
    <w:rsid w:val="002C1FF5"/>
    <w:rsid w:val="002C20B5"/>
    <w:rsid w:val="002C6A08"/>
    <w:rsid w:val="002D0743"/>
    <w:rsid w:val="002D2069"/>
    <w:rsid w:val="002D63CA"/>
    <w:rsid w:val="002E6033"/>
    <w:rsid w:val="002F6C2B"/>
    <w:rsid w:val="003010EF"/>
    <w:rsid w:val="00302732"/>
    <w:rsid w:val="00304275"/>
    <w:rsid w:val="00310D73"/>
    <w:rsid w:val="0031269B"/>
    <w:rsid w:val="003167CE"/>
    <w:rsid w:val="003223A0"/>
    <w:rsid w:val="003300D5"/>
    <w:rsid w:val="003446D9"/>
    <w:rsid w:val="00353E04"/>
    <w:rsid w:val="003564A8"/>
    <w:rsid w:val="003645E3"/>
    <w:rsid w:val="00370463"/>
    <w:rsid w:val="00373086"/>
    <w:rsid w:val="00375EC8"/>
    <w:rsid w:val="003824A4"/>
    <w:rsid w:val="0038639A"/>
    <w:rsid w:val="0038682D"/>
    <w:rsid w:val="00390CA7"/>
    <w:rsid w:val="00393EA6"/>
    <w:rsid w:val="003943FF"/>
    <w:rsid w:val="00395F74"/>
    <w:rsid w:val="003A08E7"/>
    <w:rsid w:val="003A3839"/>
    <w:rsid w:val="003A5AE2"/>
    <w:rsid w:val="003C42A9"/>
    <w:rsid w:val="003C4AC7"/>
    <w:rsid w:val="003D23F5"/>
    <w:rsid w:val="003D2FCB"/>
    <w:rsid w:val="003F2B07"/>
    <w:rsid w:val="003F4601"/>
    <w:rsid w:val="003F77C0"/>
    <w:rsid w:val="00404743"/>
    <w:rsid w:val="00405A59"/>
    <w:rsid w:val="00412014"/>
    <w:rsid w:val="00413B9E"/>
    <w:rsid w:val="0043631A"/>
    <w:rsid w:val="00436A89"/>
    <w:rsid w:val="00446274"/>
    <w:rsid w:val="00451364"/>
    <w:rsid w:val="004547ED"/>
    <w:rsid w:val="00471178"/>
    <w:rsid w:val="00474264"/>
    <w:rsid w:val="00475523"/>
    <w:rsid w:val="00475A55"/>
    <w:rsid w:val="00477805"/>
    <w:rsid w:val="00484018"/>
    <w:rsid w:val="00492FEC"/>
    <w:rsid w:val="00494B16"/>
    <w:rsid w:val="004977D3"/>
    <w:rsid w:val="004A54F3"/>
    <w:rsid w:val="004A5A01"/>
    <w:rsid w:val="004A6423"/>
    <w:rsid w:val="004B231C"/>
    <w:rsid w:val="004B2394"/>
    <w:rsid w:val="004B4B5C"/>
    <w:rsid w:val="004C1409"/>
    <w:rsid w:val="004C40A0"/>
    <w:rsid w:val="004D149B"/>
    <w:rsid w:val="004E2ED1"/>
    <w:rsid w:val="004E3879"/>
    <w:rsid w:val="004E732B"/>
    <w:rsid w:val="004F5FF4"/>
    <w:rsid w:val="00506C87"/>
    <w:rsid w:val="00516B3B"/>
    <w:rsid w:val="00516F6E"/>
    <w:rsid w:val="005300D2"/>
    <w:rsid w:val="00535941"/>
    <w:rsid w:val="0054148A"/>
    <w:rsid w:val="005421DD"/>
    <w:rsid w:val="00543EF1"/>
    <w:rsid w:val="00544052"/>
    <w:rsid w:val="005446CC"/>
    <w:rsid w:val="0055048C"/>
    <w:rsid w:val="00550804"/>
    <w:rsid w:val="00555A41"/>
    <w:rsid w:val="005568ED"/>
    <w:rsid w:val="00557860"/>
    <w:rsid w:val="005631F4"/>
    <w:rsid w:val="00573F15"/>
    <w:rsid w:val="0057798C"/>
    <w:rsid w:val="005839FC"/>
    <w:rsid w:val="005864BD"/>
    <w:rsid w:val="005A04FA"/>
    <w:rsid w:val="005A1FF0"/>
    <w:rsid w:val="005C272C"/>
    <w:rsid w:val="005C6E20"/>
    <w:rsid w:val="005D1565"/>
    <w:rsid w:val="005D201D"/>
    <w:rsid w:val="005D7FEF"/>
    <w:rsid w:val="005E0E68"/>
    <w:rsid w:val="005E5DEE"/>
    <w:rsid w:val="005F0029"/>
    <w:rsid w:val="005F698D"/>
    <w:rsid w:val="006036B0"/>
    <w:rsid w:val="006055A2"/>
    <w:rsid w:val="00606CEE"/>
    <w:rsid w:val="00613651"/>
    <w:rsid w:val="006169F2"/>
    <w:rsid w:val="006200F0"/>
    <w:rsid w:val="006226BF"/>
    <w:rsid w:val="0062314B"/>
    <w:rsid w:val="00633AB8"/>
    <w:rsid w:val="00646850"/>
    <w:rsid w:val="00650576"/>
    <w:rsid w:val="00655A1A"/>
    <w:rsid w:val="00665AB0"/>
    <w:rsid w:val="006662BD"/>
    <w:rsid w:val="00670ACA"/>
    <w:rsid w:val="00687135"/>
    <w:rsid w:val="006941EB"/>
    <w:rsid w:val="00694CA7"/>
    <w:rsid w:val="006954E8"/>
    <w:rsid w:val="006A1B79"/>
    <w:rsid w:val="006A2589"/>
    <w:rsid w:val="006A2AC6"/>
    <w:rsid w:val="006A2BBC"/>
    <w:rsid w:val="006A2EFF"/>
    <w:rsid w:val="006A414A"/>
    <w:rsid w:val="006B0DB7"/>
    <w:rsid w:val="006B1FC2"/>
    <w:rsid w:val="006B2850"/>
    <w:rsid w:val="006C2A08"/>
    <w:rsid w:val="006C51AB"/>
    <w:rsid w:val="006C57AF"/>
    <w:rsid w:val="006C70B4"/>
    <w:rsid w:val="006C7420"/>
    <w:rsid w:val="006D081F"/>
    <w:rsid w:val="006D6FC4"/>
    <w:rsid w:val="006D796D"/>
    <w:rsid w:val="006E7D24"/>
    <w:rsid w:val="006F32F8"/>
    <w:rsid w:val="006F67BD"/>
    <w:rsid w:val="00701A2D"/>
    <w:rsid w:val="00703E70"/>
    <w:rsid w:val="00713CEA"/>
    <w:rsid w:val="00723E59"/>
    <w:rsid w:val="00724753"/>
    <w:rsid w:val="00725B4F"/>
    <w:rsid w:val="00732CC2"/>
    <w:rsid w:val="007374A7"/>
    <w:rsid w:val="00743D2D"/>
    <w:rsid w:val="00747EB0"/>
    <w:rsid w:val="00750F49"/>
    <w:rsid w:val="00751635"/>
    <w:rsid w:val="00760E1A"/>
    <w:rsid w:val="007626B2"/>
    <w:rsid w:val="0076361D"/>
    <w:rsid w:val="00770534"/>
    <w:rsid w:val="00773311"/>
    <w:rsid w:val="00773C4F"/>
    <w:rsid w:val="00773E0C"/>
    <w:rsid w:val="0077526C"/>
    <w:rsid w:val="007814AE"/>
    <w:rsid w:val="007851B9"/>
    <w:rsid w:val="00790148"/>
    <w:rsid w:val="007A08F1"/>
    <w:rsid w:val="007B3B22"/>
    <w:rsid w:val="007C2FDE"/>
    <w:rsid w:val="007C4EF9"/>
    <w:rsid w:val="007D7706"/>
    <w:rsid w:val="007E3004"/>
    <w:rsid w:val="007E6908"/>
    <w:rsid w:val="007E71E3"/>
    <w:rsid w:val="007F1892"/>
    <w:rsid w:val="007F2C10"/>
    <w:rsid w:val="007F7B62"/>
    <w:rsid w:val="00803990"/>
    <w:rsid w:val="0080719C"/>
    <w:rsid w:val="0080728C"/>
    <w:rsid w:val="00807A75"/>
    <w:rsid w:val="00827B81"/>
    <w:rsid w:val="008301EF"/>
    <w:rsid w:val="008305BC"/>
    <w:rsid w:val="00834BBF"/>
    <w:rsid w:val="00836B3E"/>
    <w:rsid w:val="008422EB"/>
    <w:rsid w:val="008515C8"/>
    <w:rsid w:val="00851B1A"/>
    <w:rsid w:val="00852D28"/>
    <w:rsid w:val="00860C93"/>
    <w:rsid w:val="00864604"/>
    <w:rsid w:val="0087237E"/>
    <w:rsid w:val="00874D2E"/>
    <w:rsid w:val="00874F12"/>
    <w:rsid w:val="008805BD"/>
    <w:rsid w:val="008806CE"/>
    <w:rsid w:val="008817CD"/>
    <w:rsid w:val="00881D8B"/>
    <w:rsid w:val="008844A4"/>
    <w:rsid w:val="00887A23"/>
    <w:rsid w:val="00890F70"/>
    <w:rsid w:val="0089144F"/>
    <w:rsid w:val="00895700"/>
    <w:rsid w:val="008A2866"/>
    <w:rsid w:val="008A5150"/>
    <w:rsid w:val="008B1B7D"/>
    <w:rsid w:val="008D07FE"/>
    <w:rsid w:val="008D1E1E"/>
    <w:rsid w:val="008D3059"/>
    <w:rsid w:val="008D3A5D"/>
    <w:rsid w:val="008E1038"/>
    <w:rsid w:val="008E3E90"/>
    <w:rsid w:val="008E47C2"/>
    <w:rsid w:val="008E6270"/>
    <w:rsid w:val="008F44D4"/>
    <w:rsid w:val="008F69A9"/>
    <w:rsid w:val="00901112"/>
    <w:rsid w:val="00904718"/>
    <w:rsid w:val="00904952"/>
    <w:rsid w:val="009120BC"/>
    <w:rsid w:val="00920D30"/>
    <w:rsid w:val="00925F1C"/>
    <w:rsid w:val="00932A47"/>
    <w:rsid w:val="009454F5"/>
    <w:rsid w:val="00951146"/>
    <w:rsid w:val="009564CE"/>
    <w:rsid w:val="00972981"/>
    <w:rsid w:val="00974BD5"/>
    <w:rsid w:val="00980E62"/>
    <w:rsid w:val="00981FD8"/>
    <w:rsid w:val="009820FF"/>
    <w:rsid w:val="009844BB"/>
    <w:rsid w:val="00986413"/>
    <w:rsid w:val="00994784"/>
    <w:rsid w:val="00996AB4"/>
    <w:rsid w:val="00997464"/>
    <w:rsid w:val="009A04E5"/>
    <w:rsid w:val="009A0937"/>
    <w:rsid w:val="009A2450"/>
    <w:rsid w:val="009A2AEC"/>
    <w:rsid w:val="009B1993"/>
    <w:rsid w:val="009B3B18"/>
    <w:rsid w:val="009B7041"/>
    <w:rsid w:val="009C1B0B"/>
    <w:rsid w:val="009C22D8"/>
    <w:rsid w:val="009D0E9D"/>
    <w:rsid w:val="009D55EE"/>
    <w:rsid w:val="009D64DF"/>
    <w:rsid w:val="009D752B"/>
    <w:rsid w:val="009D7E20"/>
    <w:rsid w:val="009E702E"/>
    <w:rsid w:val="009E74F8"/>
    <w:rsid w:val="009F5DFC"/>
    <w:rsid w:val="00A0767B"/>
    <w:rsid w:val="00A118AC"/>
    <w:rsid w:val="00A11D31"/>
    <w:rsid w:val="00A16D66"/>
    <w:rsid w:val="00A24462"/>
    <w:rsid w:val="00A24C7A"/>
    <w:rsid w:val="00A4351C"/>
    <w:rsid w:val="00A45DC9"/>
    <w:rsid w:val="00A53279"/>
    <w:rsid w:val="00A618D3"/>
    <w:rsid w:val="00A66884"/>
    <w:rsid w:val="00A66A09"/>
    <w:rsid w:val="00A73338"/>
    <w:rsid w:val="00A76576"/>
    <w:rsid w:val="00A86328"/>
    <w:rsid w:val="00A86CD4"/>
    <w:rsid w:val="00AA526F"/>
    <w:rsid w:val="00AA591C"/>
    <w:rsid w:val="00AC0985"/>
    <w:rsid w:val="00AC0CC1"/>
    <w:rsid w:val="00AC3367"/>
    <w:rsid w:val="00AC74C9"/>
    <w:rsid w:val="00AC7B67"/>
    <w:rsid w:val="00AD11D4"/>
    <w:rsid w:val="00AD1D3D"/>
    <w:rsid w:val="00AD4F0D"/>
    <w:rsid w:val="00AD54E6"/>
    <w:rsid w:val="00AE09AF"/>
    <w:rsid w:val="00AE1548"/>
    <w:rsid w:val="00AE3C6A"/>
    <w:rsid w:val="00AE670A"/>
    <w:rsid w:val="00AE7185"/>
    <w:rsid w:val="00B159D8"/>
    <w:rsid w:val="00B2316E"/>
    <w:rsid w:val="00B23739"/>
    <w:rsid w:val="00B2665D"/>
    <w:rsid w:val="00B31481"/>
    <w:rsid w:val="00B3308A"/>
    <w:rsid w:val="00B4026D"/>
    <w:rsid w:val="00B45D64"/>
    <w:rsid w:val="00B472E2"/>
    <w:rsid w:val="00B50ED6"/>
    <w:rsid w:val="00B53212"/>
    <w:rsid w:val="00B63DB3"/>
    <w:rsid w:val="00B776DD"/>
    <w:rsid w:val="00B84ADA"/>
    <w:rsid w:val="00B96C3F"/>
    <w:rsid w:val="00BA2857"/>
    <w:rsid w:val="00BB014F"/>
    <w:rsid w:val="00BB40AE"/>
    <w:rsid w:val="00BC3F0D"/>
    <w:rsid w:val="00BC7565"/>
    <w:rsid w:val="00BC781B"/>
    <w:rsid w:val="00BD3D5F"/>
    <w:rsid w:val="00BF1F84"/>
    <w:rsid w:val="00BF48FB"/>
    <w:rsid w:val="00BF79D2"/>
    <w:rsid w:val="00C1350C"/>
    <w:rsid w:val="00C13597"/>
    <w:rsid w:val="00C15CED"/>
    <w:rsid w:val="00C17F91"/>
    <w:rsid w:val="00C23185"/>
    <w:rsid w:val="00C34C3F"/>
    <w:rsid w:val="00C350CF"/>
    <w:rsid w:val="00C52665"/>
    <w:rsid w:val="00C52EAB"/>
    <w:rsid w:val="00C55F6F"/>
    <w:rsid w:val="00C60A78"/>
    <w:rsid w:val="00C6397A"/>
    <w:rsid w:val="00C64E0F"/>
    <w:rsid w:val="00C72688"/>
    <w:rsid w:val="00C75504"/>
    <w:rsid w:val="00C80339"/>
    <w:rsid w:val="00C80667"/>
    <w:rsid w:val="00CA245D"/>
    <w:rsid w:val="00CA3BA1"/>
    <w:rsid w:val="00CA3FAE"/>
    <w:rsid w:val="00CB783E"/>
    <w:rsid w:val="00CC237D"/>
    <w:rsid w:val="00CC3310"/>
    <w:rsid w:val="00CC6B60"/>
    <w:rsid w:val="00CD0769"/>
    <w:rsid w:val="00CD0B3D"/>
    <w:rsid w:val="00CD4BA2"/>
    <w:rsid w:val="00CD6B8C"/>
    <w:rsid w:val="00CD7779"/>
    <w:rsid w:val="00CE0304"/>
    <w:rsid w:val="00CE13F3"/>
    <w:rsid w:val="00CE18CD"/>
    <w:rsid w:val="00CF067C"/>
    <w:rsid w:val="00CF16DC"/>
    <w:rsid w:val="00CF4C00"/>
    <w:rsid w:val="00CF6357"/>
    <w:rsid w:val="00D043C3"/>
    <w:rsid w:val="00D05B4D"/>
    <w:rsid w:val="00D10126"/>
    <w:rsid w:val="00D11F9C"/>
    <w:rsid w:val="00D12333"/>
    <w:rsid w:val="00D127CF"/>
    <w:rsid w:val="00D148D3"/>
    <w:rsid w:val="00D23766"/>
    <w:rsid w:val="00D23A45"/>
    <w:rsid w:val="00D31687"/>
    <w:rsid w:val="00D35549"/>
    <w:rsid w:val="00D36228"/>
    <w:rsid w:val="00D45A8A"/>
    <w:rsid w:val="00D50FE7"/>
    <w:rsid w:val="00D65BDD"/>
    <w:rsid w:val="00D67763"/>
    <w:rsid w:val="00D67962"/>
    <w:rsid w:val="00D72FE3"/>
    <w:rsid w:val="00D732BA"/>
    <w:rsid w:val="00D75D69"/>
    <w:rsid w:val="00D7600A"/>
    <w:rsid w:val="00D765CA"/>
    <w:rsid w:val="00D76C0C"/>
    <w:rsid w:val="00D818E0"/>
    <w:rsid w:val="00D87C5E"/>
    <w:rsid w:val="00DA3ACC"/>
    <w:rsid w:val="00DA3DB3"/>
    <w:rsid w:val="00DA53E2"/>
    <w:rsid w:val="00DB0293"/>
    <w:rsid w:val="00DB054C"/>
    <w:rsid w:val="00DC71C8"/>
    <w:rsid w:val="00DD7EAB"/>
    <w:rsid w:val="00DE7EC5"/>
    <w:rsid w:val="00DF206F"/>
    <w:rsid w:val="00DF4F1B"/>
    <w:rsid w:val="00E00ADD"/>
    <w:rsid w:val="00E04433"/>
    <w:rsid w:val="00E04E05"/>
    <w:rsid w:val="00E13AF8"/>
    <w:rsid w:val="00E26575"/>
    <w:rsid w:val="00E46E53"/>
    <w:rsid w:val="00E47201"/>
    <w:rsid w:val="00E50B29"/>
    <w:rsid w:val="00E51C9E"/>
    <w:rsid w:val="00E55D0F"/>
    <w:rsid w:val="00E6097C"/>
    <w:rsid w:val="00E6410A"/>
    <w:rsid w:val="00E8145B"/>
    <w:rsid w:val="00E909F1"/>
    <w:rsid w:val="00E91A89"/>
    <w:rsid w:val="00E92296"/>
    <w:rsid w:val="00E96358"/>
    <w:rsid w:val="00E97E2E"/>
    <w:rsid w:val="00EA536D"/>
    <w:rsid w:val="00EB672D"/>
    <w:rsid w:val="00EB687C"/>
    <w:rsid w:val="00EC318A"/>
    <w:rsid w:val="00EC6C41"/>
    <w:rsid w:val="00ED4EE2"/>
    <w:rsid w:val="00EE2095"/>
    <w:rsid w:val="00EE3F3B"/>
    <w:rsid w:val="00EE60EA"/>
    <w:rsid w:val="00EF3104"/>
    <w:rsid w:val="00EF4309"/>
    <w:rsid w:val="00F03709"/>
    <w:rsid w:val="00F101C2"/>
    <w:rsid w:val="00F153F7"/>
    <w:rsid w:val="00F1560C"/>
    <w:rsid w:val="00F15F7C"/>
    <w:rsid w:val="00F15FFD"/>
    <w:rsid w:val="00F167B0"/>
    <w:rsid w:val="00F22E61"/>
    <w:rsid w:val="00F237E2"/>
    <w:rsid w:val="00F305CA"/>
    <w:rsid w:val="00F31BDC"/>
    <w:rsid w:val="00F33DB5"/>
    <w:rsid w:val="00F35CDD"/>
    <w:rsid w:val="00F37C42"/>
    <w:rsid w:val="00F41B76"/>
    <w:rsid w:val="00F441F9"/>
    <w:rsid w:val="00F4639A"/>
    <w:rsid w:val="00F51303"/>
    <w:rsid w:val="00F56867"/>
    <w:rsid w:val="00F568CF"/>
    <w:rsid w:val="00F57D6B"/>
    <w:rsid w:val="00F6309A"/>
    <w:rsid w:val="00F70A5E"/>
    <w:rsid w:val="00F7628D"/>
    <w:rsid w:val="00F77A6E"/>
    <w:rsid w:val="00F83BDB"/>
    <w:rsid w:val="00F95B5B"/>
    <w:rsid w:val="00FA09C6"/>
    <w:rsid w:val="00FA0B61"/>
    <w:rsid w:val="00FA0F81"/>
    <w:rsid w:val="00FB121A"/>
    <w:rsid w:val="00FB3023"/>
    <w:rsid w:val="00FC183A"/>
    <w:rsid w:val="00FC37BB"/>
    <w:rsid w:val="00FC5C3C"/>
    <w:rsid w:val="00FC7137"/>
    <w:rsid w:val="00FD32D4"/>
    <w:rsid w:val="00FD6214"/>
    <w:rsid w:val="00FD6239"/>
    <w:rsid w:val="00FE14B6"/>
    <w:rsid w:val="00FF0B3E"/>
    <w:rsid w:val="00FF5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4B446B"/>
  <w15:docId w15:val="{0D7656E6-86F1-4374-87A8-E950D435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118AC"/>
    <w:rPr>
      <w:rFonts w:ascii="Times New Roman" w:eastAsia="Times New Roman" w:hAnsi="Times New Roman"/>
      <w:sz w:val="24"/>
      <w:szCs w:val="24"/>
    </w:rPr>
  </w:style>
  <w:style w:type="paragraph" w:styleId="1">
    <w:name w:val="heading 1"/>
    <w:basedOn w:val="a1"/>
    <w:next w:val="a1"/>
    <w:link w:val="10"/>
    <w:qFormat/>
    <w:rsid w:val="002A1B16"/>
    <w:pPr>
      <w:keepNext/>
      <w:spacing w:before="240" w:after="60"/>
      <w:outlineLvl w:val="0"/>
    </w:pPr>
    <w:rPr>
      <w:rFonts w:ascii="Arial" w:hAnsi="Arial" w:cs="Arial"/>
      <w:b/>
      <w:bCs/>
      <w:kern w:val="32"/>
      <w:sz w:val="32"/>
      <w:szCs w:val="32"/>
    </w:rPr>
  </w:style>
  <w:style w:type="paragraph" w:styleId="2">
    <w:name w:val="heading 2"/>
    <w:basedOn w:val="a1"/>
    <w:next w:val="a1"/>
    <w:link w:val="20"/>
    <w:qFormat/>
    <w:rsid w:val="002A1B16"/>
    <w:pPr>
      <w:keepNext/>
      <w:spacing w:before="240" w:after="60"/>
      <w:outlineLvl w:val="1"/>
    </w:pPr>
    <w:rPr>
      <w:rFonts w:ascii="Arial" w:hAnsi="Arial" w:cs="Arial"/>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2A1B16"/>
    <w:rPr>
      <w:rFonts w:ascii="Arial" w:eastAsia="Times New Roman" w:hAnsi="Arial" w:cs="Arial"/>
      <w:b/>
      <w:bCs/>
      <w:kern w:val="32"/>
      <w:sz w:val="32"/>
      <w:szCs w:val="32"/>
      <w:lang w:eastAsia="ru-RU"/>
    </w:rPr>
  </w:style>
  <w:style w:type="character" w:customStyle="1" w:styleId="20">
    <w:name w:val="Заголовок 2 Знак"/>
    <w:link w:val="2"/>
    <w:rsid w:val="002A1B16"/>
    <w:rPr>
      <w:rFonts w:ascii="Arial" w:eastAsia="Times New Roman" w:hAnsi="Arial" w:cs="Arial"/>
      <w:b/>
      <w:bCs/>
      <w:i/>
      <w:iCs/>
      <w:sz w:val="28"/>
      <w:szCs w:val="28"/>
      <w:lang w:eastAsia="ru-RU"/>
    </w:rPr>
  </w:style>
  <w:style w:type="paragraph" w:styleId="a5">
    <w:name w:val="Body Text Indent"/>
    <w:basedOn w:val="a1"/>
    <w:link w:val="a6"/>
    <w:rsid w:val="002A1B16"/>
    <w:pPr>
      <w:ind w:firstLine="708"/>
      <w:jc w:val="both"/>
    </w:pPr>
  </w:style>
  <w:style w:type="character" w:customStyle="1" w:styleId="a6">
    <w:name w:val="Основной текст с отступом Знак"/>
    <w:link w:val="a5"/>
    <w:rsid w:val="002A1B16"/>
    <w:rPr>
      <w:rFonts w:ascii="Times New Roman" w:eastAsia="Times New Roman" w:hAnsi="Times New Roman" w:cs="Times New Roman"/>
      <w:sz w:val="24"/>
      <w:szCs w:val="24"/>
      <w:lang w:eastAsia="ru-RU"/>
    </w:rPr>
  </w:style>
  <w:style w:type="paragraph" w:customStyle="1" w:styleId="ConsPlusNormal">
    <w:name w:val="ConsPlusNormal"/>
    <w:rsid w:val="002A1B16"/>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2A1B16"/>
    <w:pPr>
      <w:widowControl w:val="0"/>
      <w:autoSpaceDE w:val="0"/>
      <w:autoSpaceDN w:val="0"/>
      <w:adjustRightInd w:val="0"/>
    </w:pPr>
    <w:rPr>
      <w:rFonts w:ascii="Courier New" w:eastAsia="Times New Roman"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2A1B16"/>
    <w:pPr>
      <w:spacing w:before="100" w:beforeAutospacing="1" w:after="100" w:afterAutospacing="1"/>
    </w:pPr>
    <w:rPr>
      <w:rFonts w:ascii="Tahoma" w:hAnsi="Tahoma"/>
      <w:sz w:val="20"/>
      <w:szCs w:val="20"/>
      <w:lang w:val="en-US" w:eastAsia="en-US"/>
    </w:rPr>
  </w:style>
  <w:style w:type="table" w:styleId="a7">
    <w:name w:val="Table Grid"/>
    <w:basedOn w:val="a3"/>
    <w:rsid w:val="002A1B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1"/>
    <w:link w:val="a9"/>
    <w:semiHidden/>
    <w:rsid w:val="002A1B16"/>
    <w:rPr>
      <w:rFonts w:ascii="Tahoma" w:hAnsi="Tahoma" w:cs="Tahoma"/>
      <w:sz w:val="16"/>
      <w:szCs w:val="16"/>
    </w:rPr>
  </w:style>
  <w:style w:type="character" w:customStyle="1" w:styleId="a9">
    <w:name w:val="Текст выноски Знак"/>
    <w:link w:val="a8"/>
    <w:semiHidden/>
    <w:rsid w:val="002A1B16"/>
    <w:rPr>
      <w:rFonts w:ascii="Tahoma" w:eastAsia="Times New Roman" w:hAnsi="Tahoma" w:cs="Tahoma"/>
      <w:sz w:val="16"/>
      <w:szCs w:val="16"/>
      <w:lang w:eastAsia="ru-RU"/>
    </w:rPr>
  </w:style>
  <w:style w:type="paragraph" w:styleId="aa">
    <w:name w:val="footer"/>
    <w:basedOn w:val="a1"/>
    <w:link w:val="ab"/>
    <w:rsid w:val="002A1B16"/>
    <w:pPr>
      <w:tabs>
        <w:tab w:val="center" w:pos="4677"/>
        <w:tab w:val="right" w:pos="9355"/>
      </w:tabs>
    </w:pPr>
  </w:style>
  <w:style w:type="character" w:customStyle="1" w:styleId="ab">
    <w:name w:val="Нижний колонтитул Знак"/>
    <w:link w:val="aa"/>
    <w:rsid w:val="002A1B16"/>
    <w:rPr>
      <w:rFonts w:ascii="Times New Roman" w:eastAsia="Times New Roman" w:hAnsi="Times New Roman" w:cs="Times New Roman"/>
      <w:sz w:val="24"/>
      <w:szCs w:val="24"/>
      <w:lang w:eastAsia="ru-RU"/>
    </w:rPr>
  </w:style>
  <w:style w:type="character" w:styleId="ac">
    <w:name w:val="page number"/>
    <w:basedOn w:val="a2"/>
    <w:rsid w:val="002A1B16"/>
  </w:style>
  <w:style w:type="character" w:styleId="ad">
    <w:name w:val="annotation reference"/>
    <w:rsid w:val="002A1B16"/>
    <w:rPr>
      <w:sz w:val="16"/>
      <w:szCs w:val="16"/>
    </w:rPr>
  </w:style>
  <w:style w:type="paragraph" w:styleId="ae">
    <w:name w:val="annotation text"/>
    <w:basedOn w:val="a1"/>
    <w:link w:val="af"/>
    <w:rsid w:val="002A1B16"/>
    <w:rPr>
      <w:sz w:val="20"/>
      <w:szCs w:val="20"/>
    </w:rPr>
  </w:style>
  <w:style w:type="character" w:customStyle="1" w:styleId="af">
    <w:name w:val="Текст примечания Знак"/>
    <w:link w:val="ae"/>
    <w:rsid w:val="002A1B16"/>
    <w:rPr>
      <w:rFonts w:ascii="Times New Roman" w:eastAsia="Times New Roman" w:hAnsi="Times New Roman" w:cs="Times New Roman"/>
      <w:sz w:val="20"/>
      <w:szCs w:val="20"/>
      <w:lang w:eastAsia="ru-RU"/>
    </w:rPr>
  </w:style>
  <w:style w:type="paragraph" w:styleId="af0">
    <w:name w:val="annotation subject"/>
    <w:basedOn w:val="ae"/>
    <w:next w:val="ae"/>
    <w:link w:val="af1"/>
    <w:rsid w:val="002A1B16"/>
    <w:rPr>
      <w:b/>
      <w:bCs/>
    </w:rPr>
  </w:style>
  <w:style w:type="character" w:customStyle="1" w:styleId="af1">
    <w:name w:val="Тема примечания Знак"/>
    <w:link w:val="af0"/>
    <w:rsid w:val="002A1B16"/>
    <w:rPr>
      <w:rFonts w:ascii="Times New Roman" w:eastAsia="Times New Roman" w:hAnsi="Times New Roman" w:cs="Times New Roman"/>
      <w:b/>
      <w:bCs/>
      <w:sz w:val="20"/>
      <w:szCs w:val="20"/>
      <w:lang w:eastAsia="ru-RU"/>
    </w:rPr>
  </w:style>
  <w:style w:type="paragraph" w:styleId="21">
    <w:name w:val="Body Text Indent 2"/>
    <w:basedOn w:val="a1"/>
    <w:link w:val="22"/>
    <w:rsid w:val="002A1B16"/>
    <w:pPr>
      <w:spacing w:after="120" w:line="480" w:lineRule="auto"/>
      <w:ind w:left="283"/>
    </w:pPr>
  </w:style>
  <w:style w:type="character" w:customStyle="1" w:styleId="22">
    <w:name w:val="Основной текст с отступом 2 Знак"/>
    <w:link w:val="21"/>
    <w:rsid w:val="002A1B16"/>
    <w:rPr>
      <w:rFonts w:ascii="Times New Roman" w:eastAsia="Times New Roman" w:hAnsi="Times New Roman" w:cs="Times New Roman"/>
      <w:sz w:val="24"/>
      <w:szCs w:val="24"/>
      <w:lang w:eastAsia="ru-RU"/>
    </w:rPr>
  </w:style>
  <w:style w:type="paragraph" w:styleId="af2">
    <w:name w:val="Title"/>
    <w:basedOn w:val="a1"/>
    <w:link w:val="af3"/>
    <w:qFormat/>
    <w:rsid w:val="002A1B16"/>
    <w:pPr>
      <w:jc w:val="center"/>
    </w:pPr>
    <w:rPr>
      <w:b/>
      <w:snapToGrid w:val="0"/>
      <w:color w:val="000000"/>
      <w:szCs w:val="20"/>
    </w:rPr>
  </w:style>
  <w:style w:type="character" w:customStyle="1" w:styleId="af3">
    <w:name w:val="Заголовок Знак"/>
    <w:link w:val="af2"/>
    <w:rsid w:val="002A1B16"/>
    <w:rPr>
      <w:rFonts w:ascii="Times New Roman" w:eastAsia="Times New Roman" w:hAnsi="Times New Roman" w:cs="Times New Roman"/>
      <w:b/>
      <w:snapToGrid w:val="0"/>
      <w:color w:val="000000"/>
      <w:sz w:val="24"/>
      <w:szCs w:val="20"/>
      <w:lang w:eastAsia="ru-RU"/>
    </w:rPr>
  </w:style>
  <w:style w:type="character" w:styleId="af4">
    <w:name w:val="Hyperlink"/>
    <w:uiPriority w:val="99"/>
    <w:rsid w:val="002A1B16"/>
    <w:rPr>
      <w:color w:val="0000FF"/>
      <w:u w:val="single"/>
    </w:rPr>
  </w:style>
  <w:style w:type="paragraph" w:styleId="af5">
    <w:name w:val="Plain Text"/>
    <w:basedOn w:val="a1"/>
    <w:link w:val="af6"/>
    <w:unhideWhenUsed/>
    <w:rsid w:val="002A1B16"/>
    <w:rPr>
      <w:rFonts w:ascii="Consolas" w:hAnsi="Consolas"/>
      <w:sz w:val="21"/>
      <w:szCs w:val="21"/>
      <w:lang w:eastAsia="en-US"/>
    </w:rPr>
  </w:style>
  <w:style w:type="character" w:customStyle="1" w:styleId="af6">
    <w:name w:val="Текст Знак"/>
    <w:link w:val="af5"/>
    <w:rsid w:val="002A1B16"/>
    <w:rPr>
      <w:rFonts w:ascii="Consolas" w:eastAsia="Times New Roman" w:hAnsi="Consolas" w:cs="Times New Roman"/>
      <w:sz w:val="21"/>
      <w:szCs w:val="21"/>
    </w:rPr>
  </w:style>
  <w:style w:type="paragraph" w:styleId="3">
    <w:name w:val="Body Text Indent 3"/>
    <w:basedOn w:val="a1"/>
    <w:link w:val="30"/>
    <w:rsid w:val="002A1B16"/>
    <w:pPr>
      <w:spacing w:after="120"/>
      <w:ind w:left="283"/>
    </w:pPr>
    <w:rPr>
      <w:sz w:val="16"/>
      <w:szCs w:val="16"/>
    </w:rPr>
  </w:style>
  <w:style w:type="character" w:customStyle="1" w:styleId="30">
    <w:name w:val="Основной текст с отступом 3 Знак"/>
    <w:link w:val="3"/>
    <w:rsid w:val="002A1B16"/>
    <w:rPr>
      <w:rFonts w:ascii="Times New Roman" w:eastAsia="Times New Roman" w:hAnsi="Times New Roman" w:cs="Times New Roman"/>
      <w:sz w:val="16"/>
      <w:szCs w:val="16"/>
      <w:lang w:eastAsia="ru-RU"/>
    </w:rPr>
  </w:style>
  <w:style w:type="paragraph" w:styleId="af7">
    <w:name w:val="List Paragraph"/>
    <w:basedOn w:val="a1"/>
    <w:uiPriority w:val="34"/>
    <w:qFormat/>
    <w:rsid w:val="002A1B16"/>
    <w:pPr>
      <w:ind w:left="708"/>
    </w:pPr>
  </w:style>
  <w:style w:type="paragraph" w:customStyle="1" w:styleId="ConsNormal">
    <w:name w:val="ConsNormal"/>
    <w:rsid w:val="002A1B16"/>
    <w:pPr>
      <w:widowControl w:val="0"/>
      <w:autoSpaceDE w:val="0"/>
      <w:autoSpaceDN w:val="0"/>
      <w:adjustRightInd w:val="0"/>
      <w:ind w:firstLine="720"/>
    </w:pPr>
    <w:rPr>
      <w:rFonts w:ascii="Arial" w:eastAsia="Times New Roman" w:hAnsi="Arial" w:cs="Arial"/>
    </w:rPr>
  </w:style>
  <w:style w:type="paragraph" w:styleId="af8">
    <w:name w:val="header"/>
    <w:basedOn w:val="a1"/>
    <w:link w:val="af9"/>
    <w:uiPriority w:val="99"/>
    <w:rsid w:val="002A1B16"/>
    <w:pPr>
      <w:tabs>
        <w:tab w:val="center" w:pos="4677"/>
        <w:tab w:val="right" w:pos="9355"/>
      </w:tabs>
    </w:pPr>
    <w:rPr>
      <w:sz w:val="20"/>
      <w:szCs w:val="20"/>
    </w:rPr>
  </w:style>
  <w:style w:type="character" w:customStyle="1" w:styleId="af9">
    <w:name w:val="Верхний колонтитул Знак"/>
    <w:link w:val="af8"/>
    <w:uiPriority w:val="99"/>
    <w:rsid w:val="002A1B16"/>
    <w:rPr>
      <w:rFonts w:ascii="Times New Roman" w:eastAsia="Times New Roman" w:hAnsi="Times New Roman" w:cs="Times New Roman"/>
      <w:sz w:val="20"/>
      <w:szCs w:val="20"/>
      <w:lang w:eastAsia="ru-RU"/>
    </w:rPr>
  </w:style>
  <w:style w:type="paragraph" w:styleId="afa">
    <w:name w:val="Body Text"/>
    <w:aliases w:val="текст таблицы,Подпись1,body text,bt,bt Знак Знак,Основной текст Знак1,текст таблицы1,Подпись11,body text1,Iiaienu1,Oaeno1,Текст1,Òåêñò1,bt + подч...,Основной текст Знак4,Основной текст Знак3 Знак Знак,Ïîäïèñü1,Знак1 Зн"/>
    <w:basedOn w:val="a1"/>
    <w:link w:val="afb"/>
    <w:rsid w:val="002A1B16"/>
    <w:pPr>
      <w:spacing w:after="120"/>
    </w:pPr>
  </w:style>
  <w:style w:type="character" w:customStyle="1" w:styleId="afb">
    <w:name w:val="Основной текст Знак"/>
    <w:aliases w:val="текст таблицы Знак,Подпись1 Знак,body text Знак,bt Знак,bt Знак Знак Знак,Основной текст Знак1 Знак,текст таблицы1 Знак,Подпись11 Знак,body text1 Знак,Iiaienu1 Знак,Oaeno1 Знак,Текст1 Знак,Òåêñò1 Знак,bt + подч... Знак,Ïîäïèñü1 Знак"/>
    <w:link w:val="afa"/>
    <w:rsid w:val="002A1B16"/>
    <w:rPr>
      <w:rFonts w:ascii="Times New Roman" w:eastAsia="Times New Roman" w:hAnsi="Times New Roman" w:cs="Times New Roman"/>
      <w:sz w:val="24"/>
      <w:szCs w:val="24"/>
      <w:lang w:eastAsia="ru-RU"/>
    </w:rPr>
  </w:style>
  <w:style w:type="paragraph" w:styleId="a">
    <w:name w:val="List Bullet"/>
    <w:basedOn w:val="a1"/>
    <w:link w:val="afc"/>
    <w:rsid w:val="002A1B16"/>
    <w:pPr>
      <w:numPr>
        <w:numId w:val="2"/>
      </w:numPr>
    </w:pPr>
  </w:style>
  <w:style w:type="character" w:customStyle="1" w:styleId="afc">
    <w:name w:val="Маркированный список Знак"/>
    <w:link w:val="a"/>
    <w:rsid w:val="002A1B16"/>
    <w:rPr>
      <w:rFonts w:ascii="Times New Roman" w:eastAsia="Times New Roman" w:hAnsi="Times New Roman"/>
      <w:sz w:val="24"/>
      <w:szCs w:val="24"/>
    </w:rPr>
  </w:style>
  <w:style w:type="character" w:customStyle="1" w:styleId="4">
    <w:name w:val="Основной текст (4)_"/>
    <w:link w:val="40"/>
    <w:rsid w:val="002A1B16"/>
    <w:rPr>
      <w:rFonts w:ascii="Calibri" w:hAnsi="Calibri"/>
      <w:b/>
      <w:bCs/>
      <w:sz w:val="23"/>
      <w:szCs w:val="23"/>
      <w:shd w:val="clear" w:color="auto" w:fill="FFFFFF"/>
    </w:rPr>
  </w:style>
  <w:style w:type="paragraph" w:customStyle="1" w:styleId="40">
    <w:name w:val="Основной текст (4)"/>
    <w:basedOn w:val="a1"/>
    <w:link w:val="4"/>
    <w:rsid w:val="002A1B16"/>
    <w:pPr>
      <w:shd w:val="clear" w:color="auto" w:fill="FFFFFF"/>
      <w:spacing w:after="480" w:line="240" w:lineRule="atLeast"/>
    </w:pPr>
    <w:rPr>
      <w:rFonts w:ascii="Calibri" w:eastAsia="Calibri" w:hAnsi="Calibri"/>
      <w:b/>
      <w:bCs/>
      <w:sz w:val="23"/>
      <w:szCs w:val="23"/>
      <w:lang w:eastAsia="en-US"/>
    </w:rPr>
  </w:style>
  <w:style w:type="character" w:customStyle="1" w:styleId="6">
    <w:name w:val="Основной текст (6)_"/>
    <w:link w:val="60"/>
    <w:rsid w:val="002A1B16"/>
    <w:rPr>
      <w:rFonts w:ascii="Calibri" w:hAnsi="Calibri"/>
      <w:b/>
      <w:bCs/>
      <w:i/>
      <w:iCs/>
      <w:sz w:val="23"/>
      <w:szCs w:val="23"/>
      <w:shd w:val="clear" w:color="auto" w:fill="FFFFFF"/>
    </w:rPr>
  </w:style>
  <w:style w:type="paragraph" w:customStyle="1" w:styleId="60">
    <w:name w:val="Основной текст (6)"/>
    <w:basedOn w:val="a1"/>
    <w:link w:val="6"/>
    <w:rsid w:val="002A1B16"/>
    <w:pPr>
      <w:shd w:val="clear" w:color="auto" w:fill="FFFFFF"/>
      <w:spacing w:before="240" w:after="360" w:line="240" w:lineRule="atLeast"/>
      <w:jc w:val="both"/>
    </w:pPr>
    <w:rPr>
      <w:rFonts w:ascii="Calibri" w:eastAsia="Calibri" w:hAnsi="Calibri"/>
      <w:b/>
      <w:bCs/>
      <w:i/>
      <w:iCs/>
      <w:sz w:val="23"/>
      <w:szCs w:val="23"/>
      <w:lang w:eastAsia="en-US"/>
    </w:rPr>
  </w:style>
  <w:style w:type="character" w:customStyle="1" w:styleId="61">
    <w:name w:val="Основной текст (6) + Не курсив"/>
    <w:rsid w:val="002A1B16"/>
    <w:rPr>
      <w:rFonts w:ascii="Calibri" w:hAnsi="Calibri"/>
      <w:b w:val="0"/>
      <w:bCs w:val="0"/>
      <w:i w:val="0"/>
      <w:iCs w:val="0"/>
      <w:sz w:val="23"/>
      <w:szCs w:val="23"/>
      <w:shd w:val="clear" w:color="auto" w:fill="FFFFFF"/>
    </w:rPr>
  </w:style>
  <w:style w:type="character" w:customStyle="1" w:styleId="11">
    <w:name w:val="Заголовок №1_"/>
    <w:link w:val="12"/>
    <w:rsid w:val="002A1B16"/>
    <w:rPr>
      <w:rFonts w:ascii="Calibri" w:hAnsi="Calibri"/>
      <w:b/>
      <w:bCs/>
      <w:sz w:val="23"/>
      <w:szCs w:val="23"/>
      <w:shd w:val="clear" w:color="auto" w:fill="FFFFFF"/>
    </w:rPr>
  </w:style>
  <w:style w:type="paragraph" w:customStyle="1" w:styleId="12">
    <w:name w:val="Заголовок №1"/>
    <w:basedOn w:val="a1"/>
    <w:link w:val="11"/>
    <w:rsid w:val="002A1B16"/>
    <w:pPr>
      <w:shd w:val="clear" w:color="auto" w:fill="FFFFFF"/>
      <w:spacing w:before="240" w:line="288" w:lineRule="exact"/>
      <w:ind w:hanging="360"/>
      <w:jc w:val="both"/>
      <w:outlineLvl w:val="0"/>
    </w:pPr>
    <w:rPr>
      <w:rFonts w:ascii="Calibri" w:eastAsia="Calibri" w:hAnsi="Calibri"/>
      <w:b/>
      <w:bCs/>
      <w:sz w:val="23"/>
      <w:szCs w:val="23"/>
      <w:lang w:eastAsia="en-US"/>
    </w:rPr>
  </w:style>
  <w:style w:type="character" w:customStyle="1" w:styleId="apple-converted-space">
    <w:name w:val="apple-converted-space"/>
    <w:basedOn w:val="a2"/>
    <w:rsid w:val="002A1B16"/>
  </w:style>
  <w:style w:type="character" w:customStyle="1" w:styleId="apple-style-span">
    <w:name w:val="apple-style-span"/>
    <w:basedOn w:val="a2"/>
    <w:rsid w:val="002A1B16"/>
  </w:style>
  <w:style w:type="paragraph" w:styleId="afd">
    <w:name w:val="Revision"/>
    <w:hidden/>
    <w:uiPriority w:val="99"/>
    <w:semiHidden/>
    <w:rsid w:val="002A1B16"/>
    <w:rPr>
      <w:rFonts w:ascii="Times New Roman" w:eastAsia="Times New Roman" w:hAnsi="Times New Roman"/>
      <w:sz w:val="24"/>
      <w:szCs w:val="24"/>
    </w:rPr>
  </w:style>
  <w:style w:type="paragraph" w:customStyle="1" w:styleId="afe">
    <w:name w:val="Нормальный"/>
    <w:uiPriority w:val="99"/>
    <w:rsid w:val="00732CC2"/>
    <w:pPr>
      <w:autoSpaceDE w:val="0"/>
      <w:autoSpaceDN w:val="0"/>
    </w:pPr>
    <w:rPr>
      <w:rFonts w:ascii="Times New Roman" w:eastAsia="Times New Roman" w:hAnsi="Times New Roman"/>
      <w:sz w:val="24"/>
      <w:szCs w:val="24"/>
    </w:rPr>
  </w:style>
  <w:style w:type="character" w:customStyle="1" w:styleId="paragraph">
    <w:name w:val="paragraph"/>
    <w:basedOn w:val="a2"/>
    <w:rsid w:val="001F16C0"/>
  </w:style>
  <w:style w:type="paragraph" w:styleId="31">
    <w:name w:val="Body Text 3"/>
    <w:basedOn w:val="a1"/>
    <w:link w:val="32"/>
    <w:rsid w:val="001F16C0"/>
    <w:pPr>
      <w:spacing w:after="120"/>
    </w:pPr>
    <w:rPr>
      <w:color w:val="000000"/>
      <w:sz w:val="16"/>
      <w:szCs w:val="16"/>
    </w:rPr>
  </w:style>
  <w:style w:type="character" w:customStyle="1" w:styleId="32">
    <w:name w:val="Основной текст 3 Знак"/>
    <w:link w:val="31"/>
    <w:rsid w:val="001F16C0"/>
    <w:rPr>
      <w:rFonts w:ascii="Times New Roman" w:eastAsia="Times New Roman" w:hAnsi="Times New Roman" w:cs="Times New Roman"/>
      <w:color w:val="000000"/>
      <w:sz w:val="16"/>
      <w:szCs w:val="16"/>
      <w:lang w:eastAsia="ru-RU"/>
    </w:rPr>
  </w:style>
  <w:style w:type="character" w:styleId="aff">
    <w:name w:val="FollowedHyperlink"/>
    <w:uiPriority w:val="99"/>
    <w:semiHidden/>
    <w:unhideWhenUsed/>
    <w:rsid w:val="00EE2095"/>
    <w:rPr>
      <w:color w:val="800080"/>
      <w:u w:val="single"/>
    </w:rPr>
  </w:style>
  <w:style w:type="paragraph" w:customStyle="1" w:styleId="xl63">
    <w:name w:val="xl63"/>
    <w:basedOn w:val="a1"/>
    <w:rsid w:val="00EE20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4">
    <w:name w:val="xl64"/>
    <w:basedOn w:val="a1"/>
    <w:rsid w:val="00EE20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65">
    <w:name w:val="xl65"/>
    <w:basedOn w:val="a1"/>
    <w:rsid w:val="00EE20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66">
    <w:name w:val="xl66"/>
    <w:basedOn w:val="a1"/>
    <w:rsid w:val="00EE209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1"/>
    <w:rsid w:val="00EE2095"/>
    <w:pPr>
      <w:spacing w:before="100" w:beforeAutospacing="1" w:after="100" w:afterAutospacing="1"/>
    </w:pPr>
    <w:rPr>
      <w:b/>
      <w:bCs/>
      <w:sz w:val="28"/>
      <w:szCs w:val="28"/>
    </w:rPr>
  </w:style>
  <w:style w:type="paragraph" w:customStyle="1" w:styleId="xl68">
    <w:name w:val="xl68"/>
    <w:basedOn w:val="a1"/>
    <w:rsid w:val="00EE209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69">
    <w:name w:val="xl69"/>
    <w:basedOn w:val="a1"/>
    <w:rsid w:val="00EE209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0">
    <w:name w:val="xl70"/>
    <w:basedOn w:val="a1"/>
    <w:rsid w:val="00EE2095"/>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1"/>
    <w:rsid w:val="00EE2095"/>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a1"/>
    <w:rsid w:val="00EE2095"/>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a1"/>
    <w:rsid w:val="00EE209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74">
    <w:name w:val="xl74"/>
    <w:basedOn w:val="a1"/>
    <w:rsid w:val="00EE209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table" w:customStyle="1" w:styleId="Calendar1">
    <w:name w:val="Calendar 1"/>
    <w:basedOn w:val="a3"/>
    <w:uiPriority w:val="99"/>
    <w:qFormat/>
    <w:rsid w:val="009C22D8"/>
    <w:rPr>
      <w:rFonts w:eastAsia="MS Mincho"/>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binderror">
    <w:name w:val="binderror"/>
    <w:basedOn w:val="a2"/>
    <w:rsid w:val="00FB121A"/>
  </w:style>
  <w:style w:type="paragraph" w:customStyle="1" w:styleId="western">
    <w:name w:val="western"/>
    <w:basedOn w:val="a1"/>
    <w:rsid w:val="006200F0"/>
    <w:pPr>
      <w:spacing w:before="100" w:beforeAutospacing="1" w:after="100" w:afterAutospacing="1"/>
    </w:pPr>
  </w:style>
  <w:style w:type="paragraph" w:customStyle="1" w:styleId="aff0">
    <w:name w:val="ЗЗЗАГОЛОВОК"/>
    <w:basedOn w:val="2"/>
    <w:qFormat/>
    <w:rsid w:val="006200F0"/>
    <w:pPr>
      <w:spacing w:after="240"/>
      <w:ind w:right="23" w:firstLine="142"/>
      <w:jc w:val="center"/>
    </w:pPr>
    <w:rPr>
      <w:rFonts w:ascii="Times New Roman" w:hAnsi="Times New Roman" w:cs="Times New Roman"/>
      <w:i w:val="0"/>
      <w:caps/>
      <w:sz w:val="26"/>
      <w:szCs w:val="26"/>
    </w:rPr>
  </w:style>
  <w:style w:type="paragraph" w:customStyle="1" w:styleId="xl75">
    <w:name w:val="xl75"/>
    <w:basedOn w:val="a1"/>
    <w:rsid w:val="009A0937"/>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A0937"/>
    <w:pPr>
      <w:spacing w:before="100" w:beforeAutospacing="1" w:after="100" w:afterAutospacing="1"/>
    </w:pPr>
  </w:style>
  <w:style w:type="paragraph" w:styleId="aff1">
    <w:name w:val="Block Text"/>
    <w:basedOn w:val="a1"/>
    <w:rsid w:val="00223AE5"/>
    <w:pPr>
      <w:autoSpaceDE w:val="0"/>
      <w:autoSpaceDN w:val="0"/>
      <w:adjustRightInd w:val="0"/>
      <w:ind w:left="720" w:right="1795"/>
      <w:jc w:val="center"/>
    </w:pPr>
    <w:rPr>
      <w:sz w:val="22"/>
      <w:szCs w:val="26"/>
    </w:rPr>
  </w:style>
  <w:style w:type="paragraph" w:customStyle="1" w:styleId="Default">
    <w:name w:val="Default"/>
    <w:rsid w:val="00223AE5"/>
    <w:pPr>
      <w:autoSpaceDE w:val="0"/>
      <w:autoSpaceDN w:val="0"/>
      <w:adjustRightInd w:val="0"/>
    </w:pPr>
    <w:rPr>
      <w:rFonts w:ascii="Times New Roman" w:eastAsia="Times New Roman" w:hAnsi="Times New Roman"/>
      <w:color w:val="000000"/>
      <w:sz w:val="24"/>
      <w:szCs w:val="24"/>
    </w:rPr>
  </w:style>
  <w:style w:type="character" w:styleId="aff2">
    <w:name w:val="Emphasis"/>
    <w:basedOn w:val="a2"/>
    <w:uiPriority w:val="20"/>
    <w:qFormat/>
    <w:rsid w:val="00B159D8"/>
    <w:rPr>
      <w:i/>
      <w:iCs/>
    </w:rPr>
  </w:style>
  <w:style w:type="paragraph" w:customStyle="1" w:styleId="ConsPlusCell">
    <w:name w:val="ConsPlusCell"/>
    <w:rsid w:val="00B63DB3"/>
    <w:pPr>
      <w:widowControl w:val="0"/>
      <w:autoSpaceDE w:val="0"/>
      <w:autoSpaceDN w:val="0"/>
      <w:adjustRightInd w:val="0"/>
    </w:pPr>
    <w:rPr>
      <w:rFonts w:ascii="Arial" w:eastAsia="Times New Roman" w:hAnsi="Arial" w:cs="Arial"/>
    </w:rPr>
  </w:style>
  <w:style w:type="character" w:customStyle="1" w:styleId="WW8Num1z2">
    <w:name w:val="WW8Num1z2"/>
    <w:rsid w:val="00743D2D"/>
  </w:style>
  <w:style w:type="paragraph" w:customStyle="1" w:styleId="consnonformat">
    <w:name w:val="consnonformat"/>
    <w:basedOn w:val="a1"/>
    <w:rsid w:val="00743D2D"/>
    <w:pPr>
      <w:suppressAutoHyphens/>
      <w:autoSpaceDE w:val="0"/>
      <w:ind w:right="19772"/>
    </w:pPr>
    <w:rPr>
      <w:rFonts w:ascii="Courier New" w:hAnsi="Courier New" w:cs="Courier New"/>
      <w:sz w:val="20"/>
      <w:szCs w:val="20"/>
      <w:lang w:eastAsia="ar-SA"/>
    </w:rPr>
  </w:style>
  <w:style w:type="paragraph" w:styleId="aff3">
    <w:name w:val="Normal (Web)"/>
    <w:basedOn w:val="a1"/>
    <w:uiPriority w:val="99"/>
    <w:rsid w:val="00743D2D"/>
    <w:pPr>
      <w:suppressAutoHyphens/>
      <w:spacing w:before="240" w:after="240"/>
    </w:pPr>
    <w:rPr>
      <w:lang w:eastAsia="ar-SA"/>
    </w:rPr>
  </w:style>
  <w:style w:type="paragraph" w:customStyle="1" w:styleId="a0">
    <w:name w:val="Текст статьи"/>
    <w:basedOn w:val="a1"/>
    <w:rsid w:val="00743D2D"/>
    <w:pPr>
      <w:numPr>
        <w:numId w:val="1"/>
      </w:numPr>
      <w:suppressAutoHyphens/>
      <w:spacing w:after="120"/>
      <w:ind w:left="0" w:firstLine="540"/>
      <w:jc w:val="both"/>
    </w:pPr>
    <w:rPr>
      <w:color w:val="000000"/>
      <w:lang w:eastAsia="ar-SA"/>
    </w:rPr>
  </w:style>
  <w:style w:type="paragraph" w:customStyle="1" w:styleId="consplusnormal0">
    <w:name w:val="consplusnormal"/>
    <w:basedOn w:val="a1"/>
    <w:rsid w:val="00743D2D"/>
    <w:pPr>
      <w:suppressAutoHyphens/>
      <w:autoSpaceDE w:val="0"/>
      <w:ind w:firstLine="720"/>
    </w:pPr>
    <w:rPr>
      <w:rFonts w:ascii="Arial" w:hAnsi="Arial" w:cs="Arial"/>
      <w:sz w:val="20"/>
      <w:szCs w:val="20"/>
      <w:lang w:eastAsia="ar-SA"/>
    </w:rPr>
  </w:style>
  <w:style w:type="paragraph" w:customStyle="1" w:styleId="13">
    <w:name w:val="ОБ&amp; Нумерованный 1"/>
    <w:basedOn w:val="a1"/>
    <w:rsid w:val="00986413"/>
    <w:pPr>
      <w:spacing w:before="240" w:after="60"/>
      <w:jc w:val="both"/>
    </w:pPr>
    <w:rPr>
      <w:rFonts w:ascii="Tahoma" w:hAnsi="Tahoma"/>
      <w:color w:val="000000"/>
      <w:sz w:val="20"/>
      <w:szCs w:val="20"/>
    </w:rPr>
  </w:style>
  <w:style w:type="character" w:customStyle="1" w:styleId="23">
    <w:name w:val="Заголовок №2_"/>
    <w:link w:val="24"/>
    <w:qFormat/>
    <w:locked/>
    <w:rsid w:val="00070875"/>
    <w:rPr>
      <w:shd w:val="clear" w:color="auto" w:fill="FFFFFF"/>
    </w:rPr>
  </w:style>
  <w:style w:type="paragraph" w:customStyle="1" w:styleId="24">
    <w:name w:val="Основной текст (2)"/>
    <w:basedOn w:val="a1"/>
    <w:link w:val="23"/>
    <w:qFormat/>
    <w:rsid w:val="00070875"/>
    <w:pPr>
      <w:widowControl w:val="0"/>
      <w:shd w:val="clear" w:color="auto" w:fill="FFFFFF"/>
      <w:jc w:val="both"/>
    </w:pPr>
    <w:rPr>
      <w:rFonts w:ascii="Calibri" w:eastAsia="Calibri" w:hAnsi="Calibri"/>
      <w:sz w:val="20"/>
      <w:szCs w:val="20"/>
    </w:rPr>
  </w:style>
  <w:style w:type="paragraph" w:customStyle="1" w:styleId="14">
    <w:name w:val="14"/>
    <w:basedOn w:val="a1"/>
    <w:rsid w:val="00BF1F84"/>
    <w:pPr>
      <w:jc w:val="center"/>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88500">
      <w:bodyDiv w:val="1"/>
      <w:marLeft w:val="0"/>
      <w:marRight w:val="0"/>
      <w:marTop w:val="0"/>
      <w:marBottom w:val="0"/>
      <w:divBdr>
        <w:top w:val="none" w:sz="0" w:space="0" w:color="auto"/>
        <w:left w:val="none" w:sz="0" w:space="0" w:color="auto"/>
        <w:bottom w:val="none" w:sz="0" w:space="0" w:color="auto"/>
        <w:right w:val="none" w:sz="0" w:space="0" w:color="auto"/>
      </w:divBdr>
    </w:div>
    <w:div w:id="179314835">
      <w:bodyDiv w:val="1"/>
      <w:marLeft w:val="0"/>
      <w:marRight w:val="0"/>
      <w:marTop w:val="0"/>
      <w:marBottom w:val="0"/>
      <w:divBdr>
        <w:top w:val="none" w:sz="0" w:space="0" w:color="auto"/>
        <w:left w:val="none" w:sz="0" w:space="0" w:color="auto"/>
        <w:bottom w:val="none" w:sz="0" w:space="0" w:color="auto"/>
        <w:right w:val="none" w:sz="0" w:space="0" w:color="auto"/>
      </w:divBdr>
    </w:div>
    <w:div w:id="191503057">
      <w:bodyDiv w:val="1"/>
      <w:marLeft w:val="0"/>
      <w:marRight w:val="0"/>
      <w:marTop w:val="0"/>
      <w:marBottom w:val="0"/>
      <w:divBdr>
        <w:top w:val="none" w:sz="0" w:space="0" w:color="auto"/>
        <w:left w:val="none" w:sz="0" w:space="0" w:color="auto"/>
        <w:bottom w:val="none" w:sz="0" w:space="0" w:color="auto"/>
        <w:right w:val="none" w:sz="0" w:space="0" w:color="auto"/>
      </w:divBdr>
    </w:div>
    <w:div w:id="262299212">
      <w:bodyDiv w:val="1"/>
      <w:marLeft w:val="0"/>
      <w:marRight w:val="0"/>
      <w:marTop w:val="0"/>
      <w:marBottom w:val="0"/>
      <w:divBdr>
        <w:top w:val="none" w:sz="0" w:space="0" w:color="auto"/>
        <w:left w:val="none" w:sz="0" w:space="0" w:color="auto"/>
        <w:bottom w:val="none" w:sz="0" w:space="0" w:color="auto"/>
        <w:right w:val="none" w:sz="0" w:space="0" w:color="auto"/>
      </w:divBdr>
    </w:div>
    <w:div w:id="435561186">
      <w:bodyDiv w:val="1"/>
      <w:marLeft w:val="0"/>
      <w:marRight w:val="0"/>
      <w:marTop w:val="0"/>
      <w:marBottom w:val="0"/>
      <w:divBdr>
        <w:top w:val="none" w:sz="0" w:space="0" w:color="auto"/>
        <w:left w:val="none" w:sz="0" w:space="0" w:color="auto"/>
        <w:bottom w:val="none" w:sz="0" w:space="0" w:color="auto"/>
        <w:right w:val="none" w:sz="0" w:space="0" w:color="auto"/>
      </w:divBdr>
    </w:div>
    <w:div w:id="452675449">
      <w:bodyDiv w:val="1"/>
      <w:marLeft w:val="0"/>
      <w:marRight w:val="0"/>
      <w:marTop w:val="0"/>
      <w:marBottom w:val="0"/>
      <w:divBdr>
        <w:top w:val="none" w:sz="0" w:space="0" w:color="auto"/>
        <w:left w:val="none" w:sz="0" w:space="0" w:color="auto"/>
        <w:bottom w:val="none" w:sz="0" w:space="0" w:color="auto"/>
        <w:right w:val="none" w:sz="0" w:space="0" w:color="auto"/>
      </w:divBdr>
    </w:div>
    <w:div w:id="713820872">
      <w:bodyDiv w:val="1"/>
      <w:marLeft w:val="0"/>
      <w:marRight w:val="0"/>
      <w:marTop w:val="0"/>
      <w:marBottom w:val="0"/>
      <w:divBdr>
        <w:top w:val="none" w:sz="0" w:space="0" w:color="auto"/>
        <w:left w:val="none" w:sz="0" w:space="0" w:color="auto"/>
        <w:bottom w:val="none" w:sz="0" w:space="0" w:color="auto"/>
        <w:right w:val="none" w:sz="0" w:space="0" w:color="auto"/>
      </w:divBdr>
    </w:div>
    <w:div w:id="869805778">
      <w:bodyDiv w:val="1"/>
      <w:marLeft w:val="0"/>
      <w:marRight w:val="0"/>
      <w:marTop w:val="0"/>
      <w:marBottom w:val="0"/>
      <w:divBdr>
        <w:top w:val="none" w:sz="0" w:space="0" w:color="auto"/>
        <w:left w:val="none" w:sz="0" w:space="0" w:color="auto"/>
        <w:bottom w:val="none" w:sz="0" w:space="0" w:color="auto"/>
        <w:right w:val="none" w:sz="0" w:space="0" w:color="auto"/>
      </w:divBdr>
    </w:div>
    <w:div w:id="1005204181">
      <w:bodyDiv w:val="1"/>
      <w:marLeft w:val="0"/>
      <w:marRight w:val="0"/>
      <w:marTop w:val="0"/>
      <w:marBottom w:val="0"/>
      <w:divBdr>
        <w:top w:val="none" w:sz="0" w:space="0" w:color="auto"/>
        <w:left w:val="none" w:sz="0" w:space="0" w:color="auto"/>
        <w:bottom w:val="none" w:sz="0" w:space="0" w:color="auto"/>
        <w:right w:val="none" w:sz="0" w:space="0" w:color="auto"/>
      </w:divBdr>
    </w:div>
    <w:div w:id="1012999783">
      <w:bodyDiv w:val="1"/>
      <w:marLeft w:val="0"/>
      <w:marRight w:val="0"/>
      <w:marTop w:val="0"/>
      <w:marBottom w:val="0"/>
      <w:divBdr>
        <w:top w:val="none" w:sz="0" w:space="0" w:color="auto"/>
        <w:left w:val="none" w:sz="0" w:space="0" w:color="auto"/>
        <w:bottom w:val="none" w:sz="0" w:space="0" w:color="auto"/>
        <w:right w:val="none" w:sz="0" w:space="0" w:color="auto"/>
      </w:divBdr>
    </w:div>
    <w:div w:id="1067679373">
      <w:bodyDiv w:val="1"/>
      <w:marLeft w:val="0"/>
      <w:marRight w:val="0"/>
      <w:marTop w:val="0"/>
      <w:marBottom w:val="0"/>
      <w:divBdr>
        <w:top w:val="none" w:sz="0" w:space="0" w:color="auto"/>
        <w:left w:val="none" w:sz="0" w:space="0" w:color="auto"/>
        <w:bottom w:val="none" w:sz="0" w:space="0" w:color="auto"/>
        <w:right w:val="none" w:sz="0" w:space="0" w:color="auto"/>
      </w:divBdr>
    </w:div>
    <w:div w:id="1095250652">
      <w:bodyDiv w:val="1"/>
      <w:marLeft w:val="0"/>
      <w:marRight w:val="0"/>
      <w:marTop w:val="0"/>
      <w:marBottom w:val="0"/>
      <w:divBdr>
        <w:top w:val="none" w:sz="0" w:space="0" w:color="auto"/>
        <w:left w:val="none" w:sz="0" w:space="0" w:color="auto"/>
        <w:bottom w:val="none" w:sz="0" w:space="0" w:color="auto"/>
        <w:right w:val="none" w:sz="0" w:space="0" w:color="auto"/>
      </w:divBdr>
    </w:div>
    <w:div w:id="1121147464">
      <w:bodyDiv w:val="1"/>
      <w:marLeft w:val="0"/>
      <w:marRight w:val="0"/>
      <w:marTop w:val="0"/>
      <w:marBottom w:val="0"/>
      <w:divBdr>
        <w:top w:val="none" w:sz="0" w:space="0" w:color="auto"/>
        <w:left w:val="none" w:sz="0" w:space="0" w:color="auto"/>
        <w:bottom w:val="none" w:sz="0" w:space="0" w:color="auto"/>
        <w:right w:val="none" w:sz="0" w:space="0" w:color="auto"/>
      </w:divBdr>
      <w:divsChild>
        <w:div w:id="1224563423">
          <w:marLeft w:val="0"/>
          <w:marRight w:val="0"/>
          <w:marTop w:val="0"/>
          <w:marBottom w:val="0"/>
          <w:divBdr>
            <w:top w:val="none" w:sz="0" w:space="0" w:color="auto"/>
            <w:left w:val="none" w:sz="0" w:space="0" w:color="auto"/>
            <w:bottom w:val="none" w:sz="0" w:space="0" w:color="auto"/>
            <w:right w:val="none" w:sz="0" w:space="0" w:color="auto"/>
          </w:divBdr>
          <w:divsChild>
            <w:div w:id="642739756">
              <w:marLeft w:val="0"/>
              <w:marRight w:val="0"/>
              <w:marTop w:val="0"/>
              <w:marBottom w:val="0"/>
              <w:divBdr>
                <w:top w:val="none" w:sz="0" w:space="0" w:color="auto"/>
                <w:left w:val="none" w:sz="0" w:space="0" w:color="auto"/>
                <w:bottom w:val="none" w:sz="0" w:space="0" w:color="auto"/>
                <w:right w:val="none" w:sz="0" w:space="0" w:color="auto"/>
              </w:divBdr>
              <w:divsChild>
                <w:div w:id="322857732">
                  <w:marLeft w:val="0"/>
                  <w:marRight w:val="0"/>
                  <w:marTop w:val="0"/>
                  <w:marBottom w:val="0"/>
                  <w:divBdr>
                    <w:top w:val="none" w:sz="0" w:space="0" w:color="auto"/>
                    <w:left w:val="none" w:sz="0" w:space="0" w:color="auto"/>
                    <w:bottom w:val="none" w:sz="0" w:space="0" w:color="auto"/>
                    <w:right w:val="none" w:sz="0" w:space="0" w:color="auto"/>
                  </w:divBdr>
                  <w:divsChild>
                    <w:div w:id="705566118">
                      <w:marLeft w:val="0"/>
                      <w:marRight w:val="0"/>
                      <w:marTop w:val="0"/>
                      <w:marBottom w:val="0"/>
                      <w:divBdr>
                        <w:top w:val="none" w:sz="0" w:space="0" w:color="auto"/>
                        <w:left w:val="none" w:sz="0" w:space="0" w:color="auto"/>
                        <w:bottom w:val="none" w:sz="0" w:space="0" w:color="auto"/>
                        <w:right w:val="none" w:sz="0" w:space="0" w:color="auto"/>
                      </w:divBdr>
                      <w:divsChild>
                        <w:div w:id="12467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070303">
      <w:bodyDiv w:val="1"/>
      <w:marLeft w:val="0"/>
      <w:marRight w:val="0"/>
      <w:marTop w:val="0"/>
      <w:marBottom w:val="0"/>
      <w:divBdr>
        <w:top w:val="none" w:sz="0" w:space="0" w:color="auto"/>
        <w:left w:val="none" w:sz="0" w:space="0" w:color="auto"/>
        <w:bottom w:val="none" w:sz="0" w:space="0" w:color="auto"/>
        <w:right w:val="none" w:sz="0" w:space="0" w:color="auto"/>
      </w:divBdr>
    </w:div>
    <w:div w:id="1412507143">
      <w:bodyDiv w:val="1"/>
      <w:marLeft w:val="0"/>
      <w:marRight w:val="0"/>
      <w:marTop w:val="0"/>
      <w:marBottom w:val="0"/>
      <w:divBdr>
        <w:top w:val="none" w:sz="0" w:space="0" w:color="auto"/>
        <w:left w:val="none" w:sz="0" w:space="0" w:color="auto"/>
        <w:bottom w:val="none" w:sz="0" w:space="0" w:color="auto"/>
        <w:right w:val="none" w:sz="0" w:space="0" w:color="auto"/>
      </w:divBdr>
    </w:div>
    <w:div w:id="1633629411">
      <w:bodyDiv w:val="1"/>
      <w:marLeft w:val="0"/>
      <w:marRight w:val="0"/>
      <w:marTop w:val="0"/>
      <w:marBottom w:val="0"/>
      <w:divBdr>
        <w:top w:val="none" w:sz="0" w:space="0" w:color="auto"/>
        <w:left w:val="none" w:sz="0" w:space="0" w:color="auto"/>
        <w:bottom w:val="none" w:sz="0" w:space="0" w:color="auto"/>
        <w:right w:val="none" w:sz="0" w:space="0" w:color="auto"/>
      </w:divBdr>
    </w:div>
    <w:div w:id="1647467066">
      <w:bodyDiv w:val="1"/>
      <w:marLeft w:val="0"/>
      <w:marRight w:val="0"/>
      <w:marTop w:val="0"/>
      <w:marBottom w:val="0"/>
      <w:divBdr>
        <w:top w:val="none" w:sz="0" w:space="0" w:color="auto"/>
        <w:left w:val="none" w:sz="0" w:space="0" w:color="auto"/>
        <w:bottom w:val="none" w:sz="0" w:space="0" w:color="auto"/>
        <w:right w:val="none" w:sz="0" w:space="0" w:color="auto"/>
      </w:divBdr>
    </w:div>
    <w:div w:id="1880123186">
      <w:bodyDiv w:val="1"/>
      <w:marLeft w:val="0"/>
      <w:marRight w:val="0"/>
      <w:marTop w:val="0"/>
      <w:marBottom w:val="0"/>
      <w:divBdr>
        <w:top w:val="none" w:sz="0" w:space="0" w:color="auto"/>
        <w:left w:val="none" w:sz="0" w:space="0" w:color="auto"/>
        <w:bottom w:val="none" w:sz="0" w:space="0" w:color="auto"/>
        <w:right w:val="none" w:sz="0" w:space="0" w:color="auto"/>
      </w:divBdr>
    </w:div>
    <w:div w:id="18976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B79657-B7BC-4385-A3E7-5AD3DD454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352</Words>
  <Characters>2011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2359</CharactersWithSpaces>
  <SharedDoc>false</SharedDoc>
  <HLinks>
    <vt:vector size="24" baseType="variant">
      <vt:variant>
        <vt:i4>3604581</vt:i4>
      </vt:variant>
      <vt:variant>
        <vt:i4>9</vt:i4>
      </vt:variant>
      <vt:variant>
        <vt:i4>0</vt:i4>
      </vt:variant>
      <vt:variant>
        <vt:i4>5</vt:i4>
      </vt:variant>
      <vt:variant>
        <vt:lpwstr>consultantplus://offline/main?base=LAW;n=110205;fld=134;dst=100484</vt:lpwstr>
      </vt:variant>
      <vt:variant>
        <vt:lpwstr/>
      </vt:variant>
      <vt:variant>
        <vt:i4>3539051</vt:i4>
      </vt:variant>
      <vt:variant>
        <vt:i4>6</vt:i4>
      </vt:variant>
      <vt:variant>
        <vt:i4>0</vt:i4>
      </vt:variant>
      <vt:variant>
        <vt:i4>5</vt:i4>
      </vt:variant>
      <vt:variant>
        <vt:lpwstr>consultantplus://offline/main?base=LAW;n=110205;fld=134;dst=100465</vt:lpwstr>
      </vt:variant>
      <vt:variant>
        <vt:lpwstr/>
      </vt:variant>
      <vt:variant>
        <vt:i4>2555943</vt:i4>
      </vt:variant>
      <vt:variant>
        <vt:i4>3</vt:i4>
      </vt:variant>
      <vt:variant>
        <vt:i4>0</vt:i4>
      </vt:variant>
      <vt:variant>
        <vt:i4>5</vt:i4>
      </vt:variant>
      <vt:variant>
        <vt:lpwstr>consultantplus://offline/main?base=LAW;n=72518;fld=134</vt:lpwstr>
      </vt:variant>
      <vt:variant>
        <vt:lpwstr/>
      </vt:variant>
      <vt:variant>
        <vt:i4>2555943</vt:i4>
      </vt:variant>
      <vt:variant>
        <vt:i4>0</vt:i4>
      </vt:variant>
      <vt:variant>
        <vt:i4>0</vt:i4>
      </vt:variant>
      <vt:variant>
        <vt:i4>5</vt:i4>
      </vt:variant>
      <vt:variant>
        <vt:lpwstr>consultantplus://offline/main?base=LAW;n=72518;fld=134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e.mikhalskaya</dc:creator>
  <cp:lastModifiedBy>Татьяна Новгородцева</cp:lastModifiedBy>
  <cp:revision>43</cp:revision>
  <cp:lastPrinted>2023-07-05T17:12:00Z</cp:lastPrinted>
  <dcterms:created xsi:type="dcterms:W3CDTF">2021-02-26T09:20:00Z</dcterms:created>
  <dcterms:modified xsi:type="dcterms:W3CDTF">2025-04-04T08:18:00Z</dcterms:modified>
</cp:coreProperties>
</file>