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4"/>
          <w:szCs w:val="24"/>
        </w:rPr>
      </w:pPr>
      <w:r w:rsidRPr="00DC7683">
        <w:rPr>
          <w:b w:val="0"/>
          <w:bCs w:val="0"/>
          <w:sz w:val="24"/>
          <w:szCs w:val="24"/>
        </w:rPr>
        <w:t>ДОГОВОР переуступки права аренды земельного участка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4"/>
          <w:szCs w:val="24"/>
        </w:rPr>
      </w:pPr>
    </w:p>
    <w:p w:rsidR="00551AE7" w:rsidRPr="00DC7683" w:rsidRDefault="00551AE7" w:rsidP="00551AE7">
      <w:pPr>
        <w:pStyle w:val="otekstl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DC7683">
        <w:t>г. ________________                                                                               "___"__________ ___ г.</w:t>
      </w:r>
      <w:r w:rsidRPr="00DC7683">
        <w:rPr>
          <w:rStyle w:val="apple-converted-space"/>
        </w:rPr>
        <w:t> </w:t>
      </w:r>
    </w:p>
    <w:p w:rsidR="00551AE7" w:rsidRPr="00DC7683" w:rsidRDefault="00551AE7" w:rsidP="00551AE7">
      <w:pPr>
        <w:pStyle w:val="otekstl"/>
        <w:shd w:val="clear" w:color="auto" w:fill="FFFFFF"/>
        <w:spacing w:before="0" w:beforeAutospacing="0" w:after="0" w:afterAutospacing="0"/>
        <w:textAlignment w:val="baseline"/>
      </w:pPr>
    </w:p>
    <w:p w:rsidR="00551AE7" w:rsidRPr="00DC7683" w:rsidRDefault="00551AE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 w:rsidRPr="00DC7683">
        <w:t>______________, именуем__ в дальнейшем Арендатор, в лице _______________, действующего на основании _________, с одной стороны, и ______________, именуем__ в дальнейшем Новый арендатор, в лице _____________, действующего на основании __________, с другой стороны, заключили настоящий договор о нижеследующем:</w:t>
      </w:r>
    </w:p>
    <w:p w:rsidR="00551AE7" w:rsidRPr="00DC7683" w:rsidRDefault="00551AE7" w:rsidP="00551AE7">
      <w:r w:rsidRPr="00DC7683">
        <w:br/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DC7683">
        <w:rPr>
          <w:b w:val="0"/>
          <w:bCs w:val="0"/>
          <w:sz w:val="24"/>
          <w:szCs w:val="24"/>
        </w:rPr>
        <w:t>1. ПРЕДМЕТ ДОГОВОРА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510A24" w:rsidRDefault="00551AE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 w:rsidRPr="00DC7683">
        <w:t xml:space="preserve">1.1. По настоящему договору Арендатор </w:t>
      </w:r>
      <w:r w:rsidR="00A37958">
        <w:t>передает</w:t>
      </w:r>
      <w:r w:rsidRPr="00DC7683">
        <w:t xml:space="preserve"> Новому арендатору права и обязанности, предусмотренные договором </w:t>
      </w:r>
      <w:r w:rsidR="00A37958">
        <w:t>аренды земельного участка</w:t>
      </w:r>
      <w:r w:rsidR="00510A24">
        <w:t xml:space="preserve"> </w:t>
      </w:r>
      <w:r w:rsidR="00A37958">
        <w:t xml:space="preserve">№ 59 </w:t>
      </w:r>
      <w:r w:rsidRPr="00DC7683">
        <w:t xml:space="preserve">между Арендатором и Арендодателем от </w:t>
      </w:r>
      <w:r w:rsidR="00A37958">
        <w:t>29.07.2022</w:t>
      </w:r>
      <w:r w:rsidRPr="00DC7683">
        <w:t xml:space="preserve">, а Новый арендатор </w:t>
      </w:r>
      <w:r w:rsidR="00A37958">
        <w:t>принимает</w:t>
      </w:r>
      <w:r w:rsidRPr="00DC7683">
        <w:t xml:space="preserve"> пер</w:t>
      </w:r>
      <w:r w:rsidR="00510A24">
        <w:t>еданные ему права и обязанности в отношении земельного участка:</w:t>
      </w:r>
    </w:p>
    <w:p w:rsidR="00551AE7" w:rsidRDefault="00510A24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>- кадастровый номер 24:07:2001001:3141;</w:t>
      </w:r>
    </w:p>
    <w:p w:rsidR="00510A24" w:rsidRDefault="00510A24" w:rsidP="00510A24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 xml:space="preserve">- местоположение: </w:t>
      </w:r>
      <w:r w:rsidRPr="00510A24">
        <w:t xml:space="preserve">Российская Федерация, Красноярский край, </w:t>
      </w:r>
      <w:proofErr w:type="spellStart"/>
      <w:r w:rsidRPr="00510A24">
        <w:t>Богучанский</w:t>
      </w:r>
      <w:proofErr w:type="spellEnd"/>
      <w:r w:rsidRPr="00510A24">
        <w:t xml:space="preserve"> район, поселок Осиновый Мыс, улица Советская, 47</w:t>
      </w:r>
      <w:r>
        <w:t>;</w:t>
      </w:r>
    </w:p>
    <w:p w:rsidR="00510A24" w:rsidRDefault="00510A24" w:rsidP="00510A24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>- к</w:t>
      </w:r>
      <w:r>
        <w:t>атегория земель</w:t>
      </w:r>
      <w:r>
        <w:t>: з</w:t>
      </w:r>
      <w:r>
        <w:t>емли населенных пунктов</w:t>
      </w:r>
      <w:r>
        <w:t>;</w:t>
      </w:r>
    </w:p>
    <w:p w:rsidR="00510A24" w:rsidRDefault="00510A24" w:rsidP="00510A24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 xml:space="preserve">- вид </w:t>
      </w:r>
      <w:r>
        <w:t>разрешенного использования</w:t>
      </w:r>
      <w:r>
        <w:t xml:space="preserve">: </w:t>
      </w:r>
      <w:r>
        <w:t>магазины (код 4.4)</w:t>
      </w:r>
      <w:r>
        <w:t>;</w:t>
      </w:r>
    </w:p>
    <w:p w:rsidR="00510A24" w:rsidRPr="00510A24" w:rsidRDefault="00510A24" w:rsidP="00510A24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 xml:space="preserve">- площадь: </w:t>
      </w:r>
      <w:r>
        <w:t>1570 кв. м</w:t>
      </w:r>
    </w:p>
    <w:p w:rsidR="00551AE7" w:rsidRPr="00DC7683" w:rsidRDefault="00551AE7" w:rsidP="00551AE7"/>
    <w:p w:rsidR="00551AE7" w:rsidRPr="00DC7683" w:rsidRDefault="00A37958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 ПЛАТА ЗА ПЕРЕУСТУПКУ.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551AE7" w:rsidRPr="00DC7683" w:rsidRDefault="00551AE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 w:rsidRPr="00DC7683">
        <w:t>2.1. Размер платы за переуступку права аренды участка составляет ________ рублей.</w:t>
      </w:r>
    </w:p>
    <w:p w:rsidR="00551AE7" w:rsidRPr="00DC7683" w:rsidRDefault="00551AE7" w:rsidP="00A37958">
      <w:pPr>
        <w:pStyle w:val="otekstj"/>
        <w:shd w:val="clear" w:color="auto" w:fill="FFFFFF"/>
        <w:spacing w:before="0" w:beforeAutospacing="0" w:after="0" w:afterAutospacing="0"/>
        <w:textAlignment w:val="baseline"/>
      </w:pPr>
      <w:r w:rsidRPr="00DC7683">
        <w:t xml:space="preserve">2.2. </w:t>
      </w:r>
      <w:r w:rsidR="00A37958">
        <w:t>Новый а</w:t>
      </w:r>
      <w:r w:rsidR="00A37958" w:rsidRPr="00DC7683">
        <w:t xml:space="preserve">рендатор </w:t>
      </w:r>
      <w:r w:rsidR="00A37958" w:rsidRPr="00A37958">
        <w:t xml:space="preserve">обязуется внести оставшуюся стоимость имущества (продажная цена минус, внесенный по условиям торгов задаток в сумме _________ руб.) в размере __________ (_______________________) руб. 00 коп. на расчетный счет </w:t>
      </w:r>
      <w:r w:rsidR="00A37958">
        <w:t xml:space="preserve">Арендатора </w:t>
      </w:r>
      <w:r w:rsidR="00A37958" w:rsidRPr="00A37958">
        <w:t>в течение 30 (тридцать) календарных дней с момента заключения настоящего договора</w:t>
      </w:r>
      <w:r w:rsidRPr="00DC7683">
        <w:t>).</w:t>
      </w:r>
    </w:p>
    <w:p w:rsidR="00551AE7" w:rsidRPr="00DC7683" w:rsidRDefault="00551AE7" w:rsidP="00551AE7">
      <w:r w:rsidRPr="00DC7683">
        <w:br/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DC7683">
        <w:rPr>
          <w:b w:val="0"/>
          <w:bCs w:val="0"/>
          <w:sz w:val="24"/>
          <w:szCs w:val="24"/>
        </w:rPr>
        <w:t>3. ПЕРЕУСТУПАЕМЫЕ ПРАВА И ОБЯЗАННОСТИ АРЕНДАТОРА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551AE7" w:rsidRPr="00DC7683" w:rsidRDefault="00551AE7" w:rsidP="00510A24">
      <w:pPr>
        <w:pStyle w:val="otekstj"/>
        <w:shd w:val="clear" w:color="auto" w:fill="FFFFFF"/>
        <w:spacing w:before="0" w:beforeAutospacing="0" w:after="0" w:afterAutospacing="0"/>
        <w:textAlignment w:val="baseline"/>
      </w:pPr>
      <w:r w:rsidRPr="00DC7683">
        <w:t>3.1. Нов</w:t>
      </w:r>
      <w:r w:rsidR="00510A24">
        <w:t>ому</w:t>
      </w:r>
      <w:r w:rsidRPr="00DC7683">
        <w:t xml:space="preserve"> арендатор</w:t>
      </w:r>
      <w:r w:rsidR="00510A24">
        <w:t>у</w:t>
      </w:r>
      <w:r w:rsidRPr="00DC7683">
        <w:t xml:space="preserve"> </w:t>
      </w:r>
      <w:r w:rsidR="00510A24">
        <w:t>передаются все права и обязанности</w:t>
      </w:r>
      <w:r w:rsidR="00510A24" w:rsidRPr="00DC7683">
        <w:t xml:space="preserve">, предусмотренные договором </w:t>
      </w:r>
      <w:r w:rsidR="00510A24">
        <w:t xml:space="preserve">аренды земельного участка№ 59 </w:t>
      </w:r>
      <w:r w:rsidR="00510A24" w:rsidRPr="00DC7683">
        <w:t xml:space="preserve">между Арендатором и Арендодателем от </w:t>
      </w:r>
      <w:r w:rsidR="00510A24">
        <w:t>29.07.2022</w:t>
      </w:r>
      <w:r w:rsidRPr="00DC7683">
        <w:t>.</w:t>
      </w:r>
    </w:p>
    <w:p w:rsidR="00551AE7" w:rsidRPr="00DC7683" w:rsidRDefault="00551AE7" w:rsidP="00551AE7"/>
    <w:p w:rsidR="00551AE7" w:rsidRPr="00DC7683" w:rsidRDefault="00551AE7" w:rsidP="00551AE7"/>
    <w:p w:rsidR="00551AE7" w:rsidRPr="00DC7683" w:rsidRDefault="00510A24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551AE7" w:rsidRPr="00DC7683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ОСОБЫЕ УСЛОВИЯ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7E0977" w:rsidRDefault="00510A24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>4</w:t>
      </w:r>
      <w:r w:rsidR="00551AE7" w:rsidRPr="00DC7683">
        <w:t xml:space="preserve">.1. </w:t>
      </w:r>
      <w:r w:rsidRPr="00DC7683">
        <w:t>Новый арендатор</w:t>
      </w:r>
      <w:r>
        <w:t xml:space="preserve"> уведомлен, что срок действия </w:t>
      </w:r>
      <w:r w:rsidRPr="00DC7683">
        <w:t>договор</w:t>
      </w:r>
      <w:r>
        <w:t>а</w:t>
      </w:r>
      <w:r w:rsidRPr="00DC7683">
        <w:t xml:space="preserve"> </w:t>
      </w:r>
      <w:r>
        <w:t>аренды земельного участка</w:t>
      </w:r>
      <w:r>
        <w:t xml:space="preserve"> </w:t>
      </w:r>
      <w:r>
        <w:t xml:space="preserve">№ 59 </w:t>
      </w:r>
      <w:r w:rsidRPr="00DC7683">
        <w:t xml:space="preserve">от </w:t>
      </w:r>
      <w:r>
        <w:t>29.07.2022</w:t>
      </w:r>
      <w:r>
        <w:t xml:space="preserve"> установлен с 29.07.2022 по 28.01.2025 включительно.</w:t>
      </w:r>
      <w:r w:rsidR="007E0977">
        <w:t xml:space="preserve"> Заключение договора на новый срок возможно на основании аукциона.</w:t>
      </w:r>
    </w:p>
    <w:p w:rsidR="00551AE7" w:rsidRPr="00DC7683" w:rsidRDefault="007E0977" w:rsidP="007E097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 xml:space="preserve">4.2. </w:t>
      </w:r>
      <w:r w:rsidRPr="00DC7683">
        <w:t>Новый арендатор</w:t>
      </w:r>
      <w:r>
        <w:t xml:space="preserve"> принимает на себя все риски связанные с невозможностью продления, либо перезаключения договора аренды на новый срок.</w:t>
      </w:r>
    </w:p>
    <w:p w:rsidR="00551AE7" w:rsidRPr="00DC7683" w:rsidRDefault="00551AE7" w:rsidP="00551AE7">
      <w:r w:rsidRPr="00DC7683">
        <w:br/>
      </w:r>
    </w:p>
    <w:p w:rsidR="00551AE7" w:rsidRPr="00DC7683" w:rsidRDefault="007E097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</w:t>
      </w:r>
      <w:r w:rsidR="00551AE7" w:rsidRPr="00DC7683">
        <w:rPr>
          <w:b w:val="0"/>
          <w:bCs w:val="0"/>
          <w:sz w:val="24"/>
          <w:szCs w:val="24"/>
        </w:rPr>
        <w:t>. РАЗРЕШЕНИЕ СПОРОВ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551AE7" w:rsidRPr="00DC7683" w:rsidRDefault="007E097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>5</w:t>
      </w:r>
      <w:r w:rsidR="00551AE7" w:rsidRPr="00DC7683"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</w:t>
      </w:r>
      <w:bookmarkStart w:id="0" w:name="_GoBack"/>
      <w:bookmarkEnd w:id="0"/>
      <w:r w:rsidR="00551AE7" w:rsidRPr="00DC7683">
        <w:t>действующего законодательства РФ.</w:t>
      </w:r>
    </w:p>
    <w:p w:rsidR="00551AE7" w:rsidRPr="00DC7683" w:rsidRDefault="007E097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lastRenderedPageBreak/>
        <w:t>5</w:t>
      </w:r>
      <w:r w:rsidR="00551AE7" w:rsidRPr="00DC7683">
        <w:t xml:space="preserve">.2. При </w:t>
      </w:r>
      <w:proofErr w:type="spellStart"/>
      <w:r w:rsidR="00551AE7" w:rsidRPr="00DC7683">
        <w:t>неурегулировании</w:t>
      </w:r>
      <w:proofErr w:type="spellEnd"/>
      <w:r w:rsidR="00551AE7" w:rsidRPr="00DC7683">
        <w:t xml:space="preserve">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551AE7" w:rsidRPr="00DC7683" w:rsidRDefault="00551AE7" w:rsidP="00551AE7">
      <w:r w:rsidRPr="00DC7683">
        <w:br/>
      </w:r>
    </w:p>
    <w:p w:rsidR="00551AE7" w:rsidRPr="00DC7683" w:rsidRDefault="007E097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</w:t>
      </w:r>
      <w:r w:rsidR="00551AE7" w:rsidRPr="00DC7683">
        <w:rPr>
          <w:b w:val="0"/>
          <w:bCs w:val="0"/>
          <w:sz w:val="24"/>
          <w:szCs w:val="24"/>
        </w:rPr>
        <w:t>. ЗАКЛЮЧИТЕЛЬНЫЕ ПОЛОЖЕНИЯ</w:t>
      </w:r>
    </w:p>
    <w:p w:rsidR="00551AE7" w:rsidRPr="00DC7683" w:rsidRDefault="00551AE7" w:rsidP="00551AE7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551AE7" w:rsidRPr="00DC7683" w:rsidRDefault="007E097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>6</w:t>
      </w:r>
      <w:r w:rsidR="00551AE7" w:rsidRPr="00DC7683">
        <w:t>.</w:t>
      </w:r>
      <w:r>
        <w:t>1</w:t>
      </w:r>
      <w:r w:rsidR="00551AE7" w:rsidRPr="00DC7683">
        <w:t xml:space="preserve">. Договор составлен в </w:t>
      </w:r>
      <w:r>
        <w:t>двух</w:t>
      </w:r>
      <w:r w:rsidR="00551AE7" w:rsidRPr="00DC7683">
        <w:t xml:space="preserve"> экземплярах, из которых один находится у Арендатора, второй - у Нового арендатора.</w:t>
      </w:r>
    </w:p>
    <w:p w:rsidR="00551AE7" w:rsidRPr="00DC7683" w:rsidRDefault="007E0977" w:rsidP="00551AE7">
      <w:pPr>
        <w:pStyle w:val="otekstj"/>
        <w:shd w:val="clear" w:color="auto" w:fill="FFFFFF"/>
        <w:spacing w:before="0" w:beforeAutospacing="0" w:after="0" w:afterAutospacing="0"/>
        <w:textAlignment w:val="baseline"/>
      </w:pPr>
      <w:r>
        <w:t>6</w:t>
      </w:r>
      <w:r w:rsidR="00551AE7" w:rsidRPr="00DC7683">
        <w:t>.</w:t>
      </w:r>
      <w:r>
        <w:t>2</w:t>
      </w:r>
      <w:r w:rsidR="00551AE7" w:rsidRPr="00DC7683">
        <w:t>. Адреса и платежные реквизиты сторон:</w:t>
      </w:r>
    </w:p>
    <w:sectPr w:rsidR="00551AE7" w:rsidRPr="00DC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E7"/>
    <w:rsid w:val="0010674D"/>
    <w:rsid w:val="00510A24"/>
    <w:rsid w:val="00551AE7"/>
    <w:rsid w:val="00613EC9"/>
    <w:rsid w:val="007E0977"/>
    <w:rsid w:val="00881042"/>
    <w:rsid w:val="00A37958"/>
    <w:rsid w:val="00D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9FF23"/>
  <w15:chartTrackingRefBased/>
  <w15:docId w15:val="{8A845AE2-E0A0-45AE-B1B5-2C2C8FEA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551A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otekstl">
    <w:name w:val="otekstl"/>
    <w:basedOn w:val="a"/>
    <w:rsid w:val="00551A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1AE7"/>
  </w:style>
  <w:style w:type="paragraph" w:customStyle="1" w:styleId="otekstj">
    <w:name w:val="otekstj"/>
    <w:basedOn w:val="a"/>
    <w:rsid w:val="00551AE7"/>
    <w:pPr>
      <w:spacing w:before="100" w:beforeAutospacing="1" w:after="100" w:afterAutospacing="1"/>
    </w:pPr>
  </w:style>
  <w:style w:type="paragraph" w:styleId="HTML">
    <w:name w:val="HTML Preformatted"/>
    <w:basedOn w:val="a"/>
    <w:rsid w:val="00551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2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7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9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2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26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35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2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22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переуступки права аренды земельного участка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переуступки права аренды земельного участка</dc:title>
  <dc:subject/>
  <dc:creator>Котофей</dc:creator>
  <cp:keywords/>
  <dc:description/>
  <cp:lastModifiedBy>User</cp:lastModifiedBy>
  <cp:revision>2</cp:revision>
  <dcterms:created xsi:type="dcterms:W3CDTF">2025-10-13T04:29:00Z</dcterms:created>
  <dcterms:modified xsi:type="dcterms:W3CDTF">2025-10-13T04:29:00Z</dcterms:modified>
</cp:coreProperties>
</file>